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DB" w:rsidRPr="00986A79" w:rsidRDefault="00986A79" w:rsidP="00986A79">
      <w:pPr>
        <w:pStyle w:val="Title"/>
        <w:bidi/>
        <w:rPr>
          <w:rFonts w:cs="Arial"/>
          <w:szCs w:val="64"/>
        </w:rPr>
      </w:pPr>
      <w:r w:rsidRPr="00986A79">
        <w:rPr>
          <w:rFonts w:cs="Arial"/>
          <w:szCs w:val="64"/>
          <w:rtl/>
        </w:rPr>
        <w:t>مرکز روابط خانوادگی</w:t>
      </w:r>
    </w:p>
    <w:p w:rsidR="00A76EDB" w:rsidRPr="00986A79" w:rsidRDefault="00986A79" w:rsidP="00986A79">
      <w:pPr>
        <w:pStyle w:val="Heading2"/>
        <w:bidi/>
        <w:rPr>
          <w:rFonts w:eastAsia="Times New Roman"/>
          <w:sz w:val="24"/>
          <w:szCs w:val="24"/>
          <w:lang w:eastAsia="en-AU"/>
        </w:rPr>
      </w:pPr>
      <w:r w:rsidRPr="00986A79">
        <w:rPr>
          <w:rFonts w:hint="eastAsia"/>
          <w:sz w:val="24"/>
          <w:szCs w:val="24"/>
          <w:rtl/>
        </w:rPr>
        <w:t>کمک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به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خانواده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ها</w:t>
      </w:r>
      <w:r w:rsidRPr="00986A79">
        <w:rPr>
          <w:rFonts w:hint="cs"/>
          <w:sz w:val="24"/>
          <w:szCs w:val="24"/>
          <w:rtl/>
        </w:rPr>
        <w:t xml:space="preserve"> برای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ا</w:t>
      </w:r>
      <w:r w:rsidRPr="00986A79">
        <w:rPr>
          <w:rFonts w:hint="cs"/>
          <w:sz w:val="24"/>
          <w:szCs w:val="24"/>
          <w:rtl/>
        </w:rPr>
        <w:t>ی</w:t>
      </w:r>
      <w:r w:rsidRPr="00986A79">
        <w:rPr>
          <w:rFonts w:hint="eastAsia"/>
          <w:sz w:val="24"/>
          <w:szCs w:val="24"/>
          <w:rtl/>
        </w:rPr>
        <w:t>جاد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روابط</w:t>
      </w:r>
      <w:r w:rsidRPr="00986A79">
        <w:rPr>
          <w:sz w:val="24"/>
          <w:szCs w:val="24"/>
          <w:rtl/>
        </w:rPr>
        <w:t xml:space="preserve"> </w:t>
      </w:r>
      <w:r w:rsidRPr="00986A79">
        <w:rPr>
          <w:rFonts w:hint="eastAsia"/>
          <w:sz w:val="24"/>
          <w:szCs w:val="24"/>
          <w:rtl/>
        </w:rPr>
        <w:t>بهتر</w:t>
      </w:r>
    </w:p>
    <w:p w:rsidR="00A76EDB" w:rsidRPr="00986A79" w:rsidRDefault="00986A79" w:rsidP="00986A79">
      <w:pPr>
        <w:pStyle w:val="Bullets"/>
        <w:bidi/>
        <w:spacing w:before="100" w:beforeAutospacing="1" w:after="100" w:afterAutospacing="1" w:line="240" w:lineRule="auto"/>
        <w:rPr>
          <w:szCs w:val="24"/>
          <w:lang w:eastAsia="en-AU"/>
        </w:rPr>
      </w:pPr>
      <w:r w:rsidRPr="00986A79">
        <w:rPr>
          <w:rFonts w:hint="eastAsia"/>
          <w:szCs w:val="24"/>
          <w:rtl/>
        </w:rPr>
        <w:t>تقو</w:t>
      </w:r>
      <w:r w:rsidRPr="00986A79">
        <w:rPr>
          <w:rFonts w:hint="cs"/>
          <w:szCs w:val="24"/>
          <w:rtl/>
        </w:rPr>
        <w:t>ی</w:t>
      </w:r>
      <w:r w:rsidRPr="00986A79">
        <w:rPr>
          <w:rFonts w:hint="eastAsia"/>
          <w:szCs w:val="24"/>
          <w:rtl/>
        </w:rPr>
        <w:t>ت</w:t>
      </w:r>
      <w:r w:rsidRPr="00986A79">
        <w:rPr>
          <w:szCs w:val="24"/>
          <w:rtl/>
        </w:rPr>
        <w:t xml:space="preserve"> </w:t>
      </w:r>
      <w:r w:rsidRPr="00986A79">
        <w:rPr>
          <w:rFonts w:hint="eastAsia"/>
          <w:szCs w:val="24"/>
          <w:rtl/>
        </w:rPr>
        <w:t>روابط</w:t>
      </w:r>
      <w:r w:rsidRPr="00986A79">
        <w:rPr>
          <w:szCs w:val="24"/>
          <w:rtl/>
        </w:rPr>
        <w:t xml:space="preserve"> </w:t>
      </w:r>
      <w:r w:rsidRPr="00986A79">
        <w:rPr>
          <w:rFonts w:hint="eastAsia"/>
          <w:szCs w:val="24"/>
          <w:rtl/>
        </w:rPr>
        <w:t>خانوادگ</w:t>
      </w:r>
      <w:r w:rsidRPr="00986A79">
        <w:rPr>
          <w:rFonts w:hint="cs"/>
          <w:szCs w:val="24"/>
          <w:rtl/>
        </w:rPr>
        <w:t>ی</w:t>
      </w:r>
    </w:p>
    <w:p w:rsidR="00A76EDB" w:rsidRPr="00986A79" w:rsidRDefault="00986A79" w:rsidP="00986A79">
      <w:pPr>
        <w:pStyle w:val="Bullets"/>
        <w:bidi/>
        <w:rPr>
          <w:szCs w:val="24"/>
          <w:lang w:eastAsia="en-AU"/>
        </w:rPr>
      </w:pPr>
      <w:r w:rsidRPr="00986A79">
        <w:rPr>
          <w:rFonts w:hint="eastAsia"/>
          <w:szCs w:val="24"/>
          <w:rtl/>
        </w:rPr>
        <w:t>کمک</w:t>
      </w:r>
      <w:r w:rsidRPr="00986A79">
        <w:rPr>
          <w:szCs w:val="24"/>
          <w:rtl/>
        </w:rPr>
        <w:t xml:space="preserve"> </w:t>
      </w:r>
      <w:r w:rsidRPr="00986A79">
        <w:rPr>
          <w:rFonts w:hint="eastAsia"/>
          <w:szCs w:val="24"/>
          <w:rtl/>
        </w:rPr>
        <w:t>به</w:t>
      </w:r>
      <w:r w:rsidRPr="00986A79">
        <w:rPr>
          <w:szCs w:val="24"/>
          <w:rtl/>
        </w:rPr>
        <w:t xml:space="preserve"> </w:t>
      </w:r>
      <w:r w:rsidRPr="00986A79">
        <w:rPr>
          <w:rFonts w:hint="eastAsia"/>
          <w:szCs w:val="24"/>
          <w:rtl/>
        </w:rPr>
        <w:t>خانواده</w:t>
      </w:r>
      <w:r w:rsidRPr="00986A79">
        <w:rPr>
          <w:szCs w:val="24"/>
          <w:rtl/>
        </w:rPr>
        <w:t xml:space="preserve"> </w:t>
      </w:r>
      <w:r w:rsidRPr="00986A79">
        <w:rPr>
          <w:rFonts w:hint="eastAsia"/>
          <w:szCs w:val="24"/>
          <w:rtl/>
        </w:rPr>
        <w:t>ها</w:t>
      </w:r>
      <w:r w:rsidRPr="00986A79">
        <w:rPr>
          <w:szCs w:val="24"/>
          <w:rtl/>
        </w:rPr>
        <w:t xml:space="preserve"> </w:t>
      </w:r>
      <w:r w:rsidRPr="00986A79">
        <w:rPr>
          <w:rFonts w:hint="cs"/>
          <w:szCs w:val="24"/>
          <w:rtl/>
        </w:rPr>
        <w:t>برای با هم ماندن</w:t>
      </w:r>
    </w:p>
    <w:p w:rsidR="00A76EDB" w:rsidRPr="00986A79" w:rsidRDefault="00986A79" w:rsidP="00986A79">
      <w:pPr>
        <w:pStyle w:val="Lastbullet"/>
        <w:bidi/>
        <w:rPr>
          <w:szCs w:val="24"/>
          <w:lang w:eastAsia="en-AU"/>
        </w:rPr>
      </w:pPr>
      <w:r w:rsidRPr="00986A79">
        <w:rPr>
          <w:rFonts w:hint="cs"/>
          <w:szCs w:val="24"/>
          <w:rtl/>
        </w:rPr>
        <w:t xml:space="preserve">کمک به </w:t>
      </w:r>
      <w:r w:rsidRPr="00986A79">
        <w:rPr>
          <w:rFonts w:hint="eastAsia"/>
          <w:szCs w:val="24"/>
          <w:rtl/>
        </w:rPr>
        <w:t>خانواده</w:t>
      </w:r>
      <w:r w:rsidRPr="00986A79">
        <w:rPr>
          <w:szCs w:val="24"/>
          <w:rtl/>
        </w:rPr>
        <w:t xml:space="preserve"> </w:t>
      </w:r>
      <w:r w:rsidRPr="00986A79">
        <w:rPr>
          <w:rFonts w:hint="cs"/>
          <w:szCs w:val="24"/>
          <w:rtl/>
        </w:rPr>
        <w:t>ها</w:t>
      </w:r>
      <w:r w:rsidRPr="00986A79">
        <w:rPr>
          <w:szCs w:val="24"/>
          <w:rtl/>
        </w:rPr>
        <w:t xml:space="preserve"> </w:t>
      </w:r>
      <w:r w:rsidRPr="00986A79">
        <w:rPr>
          <w:rFonts w:hint="cs"/>
          <w:szCs w:val="24"/>
          <w:rtl/>
        </w:rPr>
        <w:t xml:space="preserve">در زمان </w:t>
      </w:r>
      <w:r w:rsidRPr="00986A79">
        <w:rPr>
          <w:rFonts w:hint="eastAsia"/>
          <w:szCs w:val="24"/>
          <w:rtl/>
        </w:rPr>
        <w:t>جدا</w:t>
      </w:r>
      <w:r w:rsidRPr="00986A79">
        <w:rPr>
          <w:rFonts w:hint="cs"/>
          <w:szCs w:val="24"/>
          <w:rtl/>
        </w:rPr>
        <w:t>یی</w:t>
      </w: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eastAsia"/>
          <w:szCs w:val="32"/>
          <w:rtl/>
        </w:rPr>
        <w:t>چگونه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ک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مرکز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روابط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خانوادگ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cs"/>
          <w:szCs w:val="32"/>
          <w:rtl/>
        </w:rPr>
        <w:t>می تواند کمک کند</w:t>
      </w:r>
      <w:r w:rsidRPr="00986A79">
        <w:rPr>
          <w:rFonts w:cs="Arial" w:hint="eastAsia"/>
          <w:szCs w:val="32"/>
          <w:rtl/>
        </w:rPr>
        <w:t>؟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معلومات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درباره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تمام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مراحل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کمک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 xml:space="preserve">کند </w:t>
      </w:r>
      <w:r w:rsidRPr="00986A79">
        <w:rPr>
          <w:rFonts w:cs="Arial" w:hint="cs"/>
          <w:szCs w:val="24"/>
          <w:rtl/>
        </w:rPr>
        <w:t>-</w:t>
      </w:r>
      <w:r w:rsidRPr="00986A79">
        <w:rPr>
          <w:rFonts w:cs="Arial" w:hint="eastAsia"/>
          <w:szCs w:val="24"/>
          <w:rtl/>
        </w:rPr>
        <w:t>شکل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نو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غلبه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تکلیف ها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رابطه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کنار آمدن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جدا</w:t>
      </w:r>
      <w:r w:rsidRPr="00986A79">
        <w:rPr>
          <w:rFonts w:cs="Arial" w:hint="cs"/>
          <w:szCs w:val="24"/>
          <w:rtl/>
        </w:rPr>
        <w:t>یی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کارکنان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همچنین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</w:t>
      </w:r>
      <w:r w:rsidRPr="00986A79">
        <w:rPr>
          <w:rFonts w:cs="Arial" w:hint="cs"/>
          <w:szCs w:val="24"/>
          <w:rtl/>
        </w:rPr>
        <w:t>ن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خدمات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گر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کمک</w:t>
      </w:r>
      <w:r w:rsidRPr="00986A79">
        <w:rPr>
          <w:rFonts w:cs="Arial" w:hint="cs"/>
          <w:szCs w:val="24"/>
          <w:rtl/>
        </w:rPr>
        <w:t xml:space="preserve"> کند معرفی کنند</w:t>
      </w:r>
      <w:r w:rsidRPr="00986A79">
        <w:rPr>
          <w:rFonts w:cs="Arial"/>
          <w:szCs w:val="24"/>
          <w:rtl/>
        </w:rPr>
        <w:t>.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اگر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حال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جدا</w:t>
      </w:r>
      <w:r w:rsidRPr="00986A79">
        <w:rPr>
          <w:rFonts w:cs="Arial" w:hint="cs"/>
          <w:szCs w:val="24"/>
          <w:rtl/>
        </w:rPr>
        <w:t xml:space="preserve"> شدن هستید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کارکنان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 w:hint="cs"/>
          <w:szCs w:val="24"/>
          <w:rtl/>
        </w:rPr>
        <w:t xml:space="preserve"> صحبت خواهند کرد تا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کمک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 w:hint="cs"/>
          <w:szCs w:val="24"/>
          <w:rtl/>
        </w:rPr>
        <w:t>ن</w:t>
      </w:r>
      <w:r w:rsidRPr="00986A79">
        <w:rPr>
          <w:rFonts w:cs="Arial" w:hint="eastAsia"/>
          <w:szCs w:val="24"/>
          <w:rtl/>
        </w:rPr>
        <w:t>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</w:t>
      </w:r>
      <w:r w:rsidRPr="00986A79">
        <w:rPr>
          <w:rFonts w:cs="Arial" w:hint="cs"/>
          <w:szCs w:val="24"/>
          <w:rtl/>
        </w:rPr>
        <w:t>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ضرورتها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اطفال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خود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توجه</w:t>
      </w:r>
      <w:r w:rsidRPr="00986A79">
        <w:rPr>
          <w:rFonts w:cs="Arial" w:hint="cs"/>
          <w:szCs w:val="24"/>
          <w:rtl/>
        </w:rPr>
        <w:t xml:space="preserve"> کنید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کمک خواهند کرد </w:t>
      </w:r>
      <w:r w:rsidRPr="00986A79">
        <w:rPr>
          <w:rFonts w:cs="Arial" w:hint="eastAsia"/>
          <w:szCs w:val="24"/>
          <w:rtl/>
        </w:rPr>
        <w:t>تصم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ب</w:t>
      </w:r>
      <w:r w:rsidRPr="00986A79">
        <w:rPr>
          <w:rFonts w:cs="Arial" w:hint="eastAsia"/>
          <w:szCs w:val="24"/>
          <w:rtl/>
        </w:rPr>
        <w:t>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بعدا </w:t>
      </w:r>
      <w:r w:rsidRPr="00986A79">
        <w:rPr>
          <w:rFonts w:cs="Arial" w:hint="eastAsia"/>
          <w:szCs w:val="24"/>
          <w:rtl/>
        </w:rPr>
        <w:t>چه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بکن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>.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همچن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</w:t>
      </w:r>
      <w:r w:rsidRPr="00986A79">
        <w:rPr>
          <w:rFonts w:cs="Arial" w:hint="cs"/>
          <w:szCs w:val="24"/>
          <w:rtl/>
        </w:rPr>
        <w:t>ن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جلسات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پدر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مادر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اعضا</w:t>
      </w:r>
      <w:r w:rsidRPr="00986A79">
        <w:rPr>
          <w:rFonts w:cs="Arial" w:hint="cs"/>
          <w:szCs w:val="24"/>
          <w:rtl/>
        </w:rPr>
        <w:t>ی دیگر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خانواده</w:t>
      </w:r>
      <w:r w:rsidRPr="00986A79">
        <w:rPr>
          <w:rFonts w:cs="Arial" w:hint="cs"/>
          <w:szCs w:val="24"/>
          <w:rtl/>
        </w:rPr>
        <w:t xml:space="preserve"> 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 w:hint="cs"/>
          <w:szCs w:val="24"/>
          <w:rtl/>
        </w:rPr>
        <w:t xml:space="preserve"> کنند تا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کمک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شود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 w:hint="cs"/>
          <w:szCs w:val="24"/>
          <w:rtl/>
        </w:rPr>
        <w:t xml:space="preserve"> مورد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ترت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بات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فرزندداری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توافق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برس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>.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همچنین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ط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ف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وس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ع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خدمات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پروگرام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مانند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جلسات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معلومات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رسان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نارها</w:t>
      </w:r>
      <w:r w:rsidRPr="00986A79">
        <w:rPr>
          <w:rFonts w:cs="Arial" w:hint="cs"/>
          <w:szCs w:val="24"/>
          <w:rtl/>
        </w:rPr>
        <w:t xml:space="preserve"> را ارائه می کنند</w:t>
      </w:r>
      <w:r w:rsidRPr="00986A79">
        <w:rPr>
          <w:rFonts w:cs="Arial"/>
          <w:szCs w:val="24"/>
          <w:rtl/>
        </w:rPr>
        <w:t>.</w:t>
      </w: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eastAsia"/>
          <w:szCs w:val="32"/>
          <w:rtl/>
        </w:rPr>
        <w:t>آ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ا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خدمات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را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گان</w:t>
      </w:r>
      <w:r w:rsidRPr="00986A79">
        <w:rPr>
          <w:rFonts w:cs="Arial" w:hint="cs"/>
          <w:szCs w:val="32"/>
          <w:rtl/>
        </w:rPr>
        <w:t xml:space="preserve"> است</w:t>
      </w:r>
      <w:r w:rsidRPr="00986A79">
        <w:rPr>
          <w:rFonts w:cs="Arial" w:hint="eastAsia"/>
          <w:szCs w:val="32"/>
          <w:rtl/>
        </w:rPr>
        <w:t>؟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معلومات،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ارجاع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جلسات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فرد</w:t>
      </w:r>
      <w:r w:rsidRPr="00986A79">
        <w:rPr>
          <w:rFonts w:cs="Arial" w:hint="cs"/>
          <w:szCs w:val="24"/>
          <w:rtl/>
        </w:rPr>
        <w:t>ی 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گان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کنند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همچنین </w:t>
      </w:r>
      <w:r w:rsidRPr="00986A79">
        <w:rPr>
          <w:rFonts w:cs="Arial" w:hint="eastAsia"/>
          <w:szCs w:val="24"/>
          <w:rtl/>
        </w:rPr>
        <w:t>ممکن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است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ساعت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جلسات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مشترک</w:t>
      </w:r>
      <w:r w:rsidRPr="00986A79">
        <w:rPr>
          <w:rFonts w:cs="Arial" w:hint="cs"/>
          <w:szCs w:val="24"/>
          <w:rtl/>
        </w:rPr>
        <w:t xml:space="preserve"> 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گان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ارائه کنند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از </w:t>
      </w:r>
      <w:r w:rsidRPr="00986A79">
        <w:rPr>
          <w:rFonts w:cs="Arial" w:hint="eastAsia"/>
          <w:szCs w:val="24"/>
          <w:rtl/>
        </w:rPr>
        <w:t>مشتر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با میزان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عایدی</w:t>
      </w:r>
      <w:r w:rsidRPr="00986A79">
        <w:rPr>
          <w:rFonts w:cs="Arial" w:hint="cs"/>
          <w:szCs w:val="24"/>
          <w:rtl/>
        </w:rPr>
        <w:t xml:space="preserve"> ناخالص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50000 دالر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ساعت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دوم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سوم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اختلافات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 xml:space="preserve">ی </w:t>
      </w:r>
      <w:r w:rsidRPr="00986A79">
        <w:rPr>
          <w:rFonts w:cs="Arial"/>
          <w:szCs w:val="24"/>
          <w:rtl/>
        </w:rPr>
        <w:t xml:space="preserve">30 </w:t>
      </w:r>
      <w:r w:rsidRPr="00986A79">
        <w:rPr>
          <w:rFonts w:cs="Arial" w:hint="eastAsia"/>
          <w:szCs w:val="24"/>
          <w:rtl/>
        </w:rPr>
        <w:t>دالر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ساعت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فیس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دریافت خواهند کرد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ساعت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دوم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سوم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اختلافات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مشترک</w:t>
      </w:r>
      <w:r w:rsidRPr="00986A79">
        <w:rPr>
          <w:rFonts w:cs="Arial" w:hint="cs"/>
          <w:szCs w:val="24"/>
          <w:rtl/>
        </w:rPr>
        <w:t xml:space="preserve"> 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کمتر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50000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دالر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عایدی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ناخالص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سالانه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دارند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مزایای صحی و رفاه اجتماعی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کامانولث را دریافت می کنند به رایگان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کنند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صورت</w:t>
      </w:r>
      <w:r w:rsidRPr="00986A79">
        <w:rPr>
          <w:rFonts w:cs="Arial" w:hint="cs"/>
          <w:szCs w:val="24"/>
          <w:rtl/>
        </w:rPr>
        <w:t>ی که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جلسات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شتر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مورد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ضرورت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باشد، 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همچنین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ممکن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است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فیس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ها 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مطابق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پالیسی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فیس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 w:hint="cs"/>
          <w:szCs w:val="24"/>
          <w:rtl/>
        </w:rPr>
        <w:t xml:space="preserve"> دریافت کنند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کارکنان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در مورد این 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فیس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قبل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شروع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جلسه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اختلاف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مشترک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صحبت خواهند کرد</w:t>
      </w:r>
      <w:r w:rsidRPr="00986A79">
        <w:rPr>
          <w:rFonts w:cs="Arial"/>
          <w:szCs w:val="24"/>
          <w:rtl/>
        </w:rPr>
        <w:t>.</w:t>
      </w: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eastAsia"/>
          <w:szCs w:val="32"/>
          <w:rtl/>
        </w:rPr>
        <w:t>آ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ا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من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ضرورت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به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رزرو</w:t>
      </w:r>
      <w:r w:rsidRPr="00986A79">
        <w:rPr>
          <w:rFonts w:cs="Arial" w:hint="cs"/>
          <w:szCs w:val="32"/>
          <w:rtl/>
        </w:rPr>
        <w:t xml:space="preserve"> کردن دارم</w:t>
      </w:r>
      <w:r w:rsidRPr="00986A79">
        <w:rPr>
          <w:rFonts w:cs="Arial" w:hint="eastAsia"/>
          <w:szCs w:val="32"/>
          <w:rtl/>
        </w:rPr>
        <w:t>؟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برای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افت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معلومات،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جمله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معلومات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مورد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پروگرام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خدمات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موجود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منطقه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محل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خود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تقو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 کمک کند ضرورت به رزرو کردن ندارید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</w:p>
    <w:p w:rsidR="00986A79" w:rsidRPr="00986A79" w:rsidRDefault="00986A79" w:rsidP="00986A79">
      <w:pPr>
        <w:bidi/>
        <w:rPr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اگر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حال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جدا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شدن</w:t>
      </w:r>
      <w:r w:rsidRPr="00986A79">
        <w:rPr>
          <w:rFonts w:cs="Arial" w:hint="cs"/>
          <w:szCs w:val="24"/>
          <w:rtl/>
        </w:rPr>
        <w:t xml:space="preserve"> هستید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قرار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ملاقات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یک </w:t>
      </w:r>
      <w:r w:rsidRPr="00986A79">
        <w:rPr>
          <w:rFonts w:cs="Arial" w:hint="eastAsia"/>
          <w:szCs w:val="24"/>
          <w:rtl/>
        </w:rPr>
        <w:t>مصاحبه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خصوص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بگذارید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لطفا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تلیفون</w:t>
      </w:r>
      <w:r w:rsidRPr="00986A79">
        <w:rPr>
          <w:rFonts w:cs="Arial" w:hint="cs"/>
          <w:szCs w:val="24"/>
          <w:rtl/>
        </w:rPr>
        <w:t xml:space="preserve"> کنید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روابط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خانوادگ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hint="cs"/>
          <w:szCs w:val="24"/>
          <w:rtl/>
        </w:rPr>
        <w:t>بیائید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تا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زمان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قرار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ملاقات</w:t>
      </w:r>
      <w:r w:rsidRPr="00986A79">
        <w:rPr>
          <w:rFonts w:cs="Arial" w:hint="cs"/>
          <w:szCs w:val="24"/>
          <w:rtl/>
        </w:rPr>
        <w:t xml:space="preserve"> تعیین کنید</w:t>
      </w:r>
      <w:r w:rsidRPr="00986A79">
        <w:rPr>
          <w:rFonts w:cs="Arial"/>
          <w:szCs w:val="24"/>
          <w:rtl/>
        </w:rPr>
        <w:t>.</w:t>
      </w:r>
    </w:p>
    <w:p w:rsidR="00A76EDB" w:rsidRPr="00A6263D" w:rsidRDefault="00A76EDB" w:rsidP="00986A79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eastAsia"/>
          <w:szCs w:val="32"/>
          <w:rtl/>
        </w:rPr>
        <w:lastRenderedPageBreak/>
        <w:t>چه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کس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تواند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با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من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cs"/>
          <w:szCs w:val="32"/>
          <w:rtl/>
        </w:rPr>
        <w:t>بیاید</w:t>
      </w:r>
      <w:r w:rsidRPr="00986A79">
        <w:rPr>
          <w:rFonts w:cs="Arial" w:hint="eastAsia"/>
          <w:szCs w:val="32"/>
          <w:rtl/>
        </w:rPr>
        <w:t>؟</w:t>
      </w:r>
    </w:p>
    <w:p w:rsidR="00986A79" w:rsidRPr="00986A79" w:rsidRDefault="00986A79" w:rsidP="005452DB">
      <w:pPr>
        <w:bidi/>
        <w:rPr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صورت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مناسب</w:t>
      </w:r>
      <w:r w:rsidRPr="00986A79">
        <w:rPr>
          <w:rFonts w:cs="Arial" w:hint="cs"/>
          <w:szCs w:val="24"/>
          <w:rtl/>
        </w:rPr>
        <w:t>ت،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اعضا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خانواده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شخص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حما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گر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جمله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وک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تان را با خودتان بیاورید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cs"/>
          <w:szCs w:val="24"/>
          <w:rtl/>
        </w:rPr>
        <w:t>اما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حضور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وکلا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با اجازه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دهنده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خدمات</w:t>
      </w:r>
      <w:r w:rsidRPr="00986A79">
        <w:rPr>
          <w:rFonts w:cs="Arial" w:hint="cs"/>
          <w:szCs w:val="24"/>
          <w:rtl/>
        </w:rPr>
        <w:t xml:space="preserve"> می باشد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اگر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 xml:space="preserve">قصد دارید </w:t>
      </w:r>
      <w:r w:rsidRPr="00986A79">
        <w:rPr>
          <w:rFonts w:cs="Arial" w:hint="eastAsia"/>
          <w:szCs w:val="24"/>
          <w:rtl/>
        </w:rPr>
        <w:t>وک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تان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 w:hint="cs"/>
          <w:szCs w:val="24"/>
          <w:rtl/>
        </w:rPr>
        <w:t xml:space="preserve"> خودتان بیاورید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را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اسرع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وقت</w:t>
      </w:r>
      <w:r w:rsidRPr="00986A79">
        <w:rPr>
          <w:rFonts w:cs="Arial"/>
          <w:szCs w:val="24"/>
          <w:rtl/>
        </w:rPr>
        <w:t xml:space="preserve"> </w:t>
      </w:r>
      <w:bookmarkStart w:id="0" w:name="_GoBack"/>
      <w:r w:rsidR="005452DB">
        <w:rPr>
          <w:rFonts w:cs="Arial" w:hint="cs"/>
          <w:szCs w:val="24"/>
          <w:rtl/>
        </w:rPr>
        <w:t>صحبت</w:t>
      </w:r>
      <w:r w:rsidR="005452DB" w:rsidRPr="00986A79">
        <w:rPr>
          <w:rFonts w:cs="Arial" w:hint="cs"/>
          <w:szCs w:val="24"/>
          <w:rtl/>
        </w:rPr>
        <w:t xml:space="preserve"> </w:t>
      </w:r>
      <w:bookmarkEnd w:id="0"/>
      <w:r w:rsidRPr="00986A79">
        <w:rPr>
          <w:rFonts w:cs="Arial" w:hint="cs"/>
          <w:szCs w:val="24"/>
          <w:rtl/>
        </w:rPr>
        <w:t>کنید</w:t>
      </w:r>
      <w:r w:rsidRPr="00986A79">
        <w:rPr>
          <w:rFonts w:cs="Arial"/>
          <w:szCs w:val="24"/>
          <w:rtl/>
        </w:rPr>
        <w:t>.</w:t>
      </w:r>
    </w:p>
    <w:p w:rsidR="00A76EDB" w:rsidRPr="00986A79" w:rsidRDefault="00986A79" w:rsidP="00986A79">
      <w:pPr>
        <w:pStyle w:val="Heading1"/>
        <w:keepNext/>
        <w:keepLines/>
        <w:bidi/>
        <w:rPr>
          <w:rFonts w:eastAsia="Times New Roman"/>
          <w:szCs w:val="32"/>
          <w:lang w:eastAsia="en-AU"/>
        </w:rPr>
      </w:pPr>
      <w:r w:rsidRPr="00986A79">
        <w:rPr>
          <w:rFonts w:cs="Arial" w:hint="eastAsia"/>
          <w:szCs w:val="32"/>
          <w:rtl/>
        </w:rPr>
        <w:t>اگر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من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ک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ترجمان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ضرورت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دا</w:t>
      </w:r>
      <w:r w:rsidRPr="00986A79">
        <w:rPr>
          <w:rFonts w:cs="Arial" w:hint="cs"/>
          <w:szCs w:val="32"/>
          <w:rtl/>
        </w:rPr>
        <w:t>شته باشم چی</w:t>
      </w:r>
      <w:r w:rsidRPr="00986A79">
        <w:rPr>
          <w:rFonts w:cs="Arial" w:hint="eastAsia"/>
          <w:szCs w:val="32"/>
          <w:rtl/>
        </w:rPr>
        <w:t>؟</w:t>
      </w:r>
    </w:p>
    <w:p w:rsidR="00A76EDB" w:rsidRPr="00986A79" w:rsidRDefault="00986A79" w:rsidP="00986A79">
      <w:pPr>
        <w:bidi/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صورت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ضرورت</w:t>
      </w:r>
      <w:r w:rsidRPr="00986A79">
        <w:rPr>
          <w:rFonts w:cs="Arial" w:hint="cs"/>
          <w:szCs w:val="24"/>
          <w:rtl/>
        </w:rPr>
        <w:t xml:space="preserve">،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ترتیب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ترجمان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را خواهد داد</w:t>
      </w:r>
      <w:r w:rsidRPr="00986A79">
        <w:rPr>
          <w:rFonts w:cs="Arial"/>
          <w:szCs w:val="24"/>
          <w:rtl/>
        </w:rPr>
        <w:t>.</w:t>
      </w: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cs"/>
          <w:szCs w:val="32"/>
          <w:rtl/>
        </w:rPr>
        <w:t xml:space="preserve">آیا </w:t>
      </w:r>
      <w:r w:rsidRPr="00986A79">
        <w:rPr>
          <w:rFonts w:cs="Arial" w:hint="eastAsia"/>
          <w:szCs w:val="32"/>
          <w:rtl/>
        </w:rPr>
        <w:t>جزئ</w:t>
      </w:r>
      <w:r w:rsidRPr="00986A79">
        <w:rPr>
          <w:rFonts w:cs="Arial" w:hint="cs"/>
          <w:szCs w:val="32"/>
          <w:rtl/>
        </w:rPr>
        <w:t>ی</w:t>
      </w:r>
      <w:r w:rsidRPr="00986A79">
        <w:rPr>
          <w:rFonts w:cs="Arial" w:hint="eastAsia"/>
          <w:szCs w:val="32"/>
          <w:rtl/>
        </w:rPr>
        <w:t>ات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من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محرمانه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خواهند</w:t>
      </w:r>
      <w:r w:rsidRPr="00986A79">
        <w:rPr>
          <w:rFonts w:cs="Arial"/>
          <w:szCs w:val="32"/>
          <w:rtl/>
        </w:rPr>
        <w:t xml:space="preserve"> </w:t>
      </w:r>
      <w:r w:rsidRPr="00986A79">
        <w:rPr>
          <w:rFonts w:cs="Arial" w:hint="eastAsia"/>
          <w:szCs w:val="32"/>
          <w:rtl/>
        </w:rPr>
        <w:t>ماند؟</w:t>
      </w:r>
    </w:p>
    <w:p w:rsidR="00986A79" w:rsidRPr="00986A79" w:rsidRDefault="00986A79" w:rsidP="00986A79">
      <w:pPr>
        <w:bidi/>
        <w:rPr>
          <w:rFonts w:cs="Arial"/>
          <w:szCs w:val="24"/>
          <w:lang w:val="en-PH"/>
        </w:rPr>
      </w:pPr>
      <w:r w:rsidRPr="00986A79">
        <w:rPr>
          <w:rFonts w:cs="Arial" w:hint="eastAsia"/>
          <w:szCs w:val="24"/>
          <w:rtl/>
        </w:rPr>
        <w:t>حر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خصوص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مهم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است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آن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محافظت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خواهد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شد</w:t>
      </w:r>
      <w:r w:rsidRPr="00986A79">
        <w:rPr>
          <w:rFonts w:cs="Arial"/>
          <w:szCs w:val="24"/>
          <w:rtl/>
        </w:rPr>
        <w:t>.</w:t>
      </w:r>
      <w:r w:rsidRPr="00986A79">
        <w:rPr>
          <w:rFonts w:cs="Arial"/>
          <w:szCs w:val="24"/>
          <w:lang w:val="en-PH"/>
        </w:rPr>
        <w:t xml:space="preserve"> </w:t>
      </w: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تنها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زمان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معلومات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شخص</w:t>
      </w:r>
      <w:r w:rsidRPr="00986A79">
        <w:rPr>
          <w:rFonts w:cs="Arial" w:hint="cs"/>
          <w:szCs w:val="24"/>
          <w:rtl/>
        </w:rPr>
        <w:t>ی را افشا می کنند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که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اجازه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دهید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از طرف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قانون</w:t>
      </w:r>
      <w:r w:rsidRPr="00986A79">
        <w:rPr>
          <w:rFonts w:cs="Arial" w:hint="cs"/>
          <w:szCs w:val="24"/>
          <w:rtl/>
        </w:rPr>
        <w:t xml:space="preserve"> ضرورت باشد یا اجازه داده شود</w:t>
      </w:r>
      <w:r w:rsidRPr="00986A79">
        <w:rPr>
          <w:rFonts w:cs="Arial" w:hint="eastAsia"/>
          <w:szCs w:val="24"/>
          <w:rtl/>
        </w:rPr>
        <w:t>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عنوان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مثال،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برا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محافظت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کس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آس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ب</w:t>
      </w:r>
      <w:r w:rsidRPr="00986A79">
        <w:rPr>
          <w:rFonts w:cs="Arial"/>
          <w:szCs w:val="24"/>
          <w:rtl/>
        </w:rPr>
        <w:t>.</w:t>
      </w:r>
    </w:p>
    <w:p w:rsidR="00A76EDB" w:rsidRDefault="00986A79" w:rsidP="00986A79">
      <w:pPr>
        <w:pStyle w:val="Heading1"/>
        <w:keepNext/>
        <w:keepLines/>
        <w:bidi/>
        <w:rPr>
          <w:rFonts w:cs="Arial"/>
          <w:szCs w:val="32"/>
          <w:lang w:val="en-PH"/>
        </w:rPr>
      </w:pPr>
      <w:r w:rsidRPr="00986A79">
        <w:rPr>
          <w:rFonts w:cs="Arial" w:hint="eastAsia"/>
          <w:szCs w:val="32"/>
          <w:rtl/>
        </w:rPr>
        <w:t>مصونیت</w:t>
      </w:r>
    </w:p>
    <w:p w:rsidR="00986A79" w:rsidRPr="00986A79" w:rsidRDefault="00986A79" w:rsidP="00986A79">
      <w:pPr>
        <w:bidi/>
        <w:rPr>
          <w:lang w:val="en-PH"/>
        </w:rPr>
      </w:pPr>
      <w:r w:rsidRPr="00986A79">
        <w:rPr>
          <w:rFonts w:cs="Arial" w:hint="cs"/>
          <w:szCs w:val="24"/>
          <w:rtl/>
        </w:rPr>
        <w:t xml:space="preserve">این </w:t>
      </w:r>
      <w:r w:rsidRPr="00986A79">
        <w:rPr>
          <w:rFonts w:cs="Arial" w:hint="eastAsia"/>
          <w:szCs w:val="24"/>
          <w:rtl/>
        </w:rPr>
        <w:t>مراکز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ارائه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ک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مح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ط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مصون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متعهد</w:t>
      </w:r>
      <w:r w:rsidRPr="00986A79">
        <w:rPr>
          <w:rFonts w:cs="Arial" w:hint="cs"/>
          <w:szCs w:val="24"/>
          <w:rtl/>
        </w:rPr>
        <w:t xml:space="preserve"> هستند و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توان</w:t>
      </w:r>
      <w:r w:rsidRPr="00986A79">
        <w:rPr>
          <w:rFonts w:cs="Arial" w:hint="cs"/>
          <w:szCs w:val="24"/>
          <w:rtl/>
        </w:rPr>
        <w:t>ن</w:t>
      </w:r>
      <w:r w:rsidRPr="00986A79">
        <w:rPr>
          <w:rFonts w:cs="Arial" w:hint="eastAsia"/>
          <w:szCs w:val="24"/>
          <w:rtl/>
        </w:rPr>
        <w:t>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ترت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بات</w:t>
      </w:r>
      <w:r w:rsidRPr="00986A79">
        <w:rPr>
          <w:rFonts w:cs="Arial" w:hint="cs"/>
          <w:szCs w:val="24"/>
          <w:rtl/>
        </w:rPr>
        <w:t>ی بدهند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که به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مصونیت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cs"/>
          <w:szCs w:val="24"/>
          <w:rtl/>
        </w:rPr>
        <w:t>ی</w:t>
      </w:r>
      <w:r w:rsidRPr="00986A79">
        <w:rPr>
          <w:rFonts w:cs="Arial" w:hint="eastAsia"/>
          <w:szCs w:val="24"/>
          <w:rtl/>
        </w:rPr>
        <w:t>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مصونیت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اطفال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 w:hint="cs"/>
          <w:szCs w:val="24"/>
          <w:rtl/>
        </w:rPr>
        <w:t xml:space="preserve"> کمک کنند</w:t>
      </w:r>
      <w:r w:rsidRPr="00986A79">
        <w:rPr>
          <w:rFonts w:cs="Arial"/>
          <w:szCs w:val="24"/>
          <w:rtl/>
        </w:rPr>
        <w:t>.</w:t>
      </w:r>
      <w:r>
        <w:rPr>
          <w:rFonts w:cs="Arial"/>
          <w:szCs w:val="24"/>
          <w:lang w:val="en-PH"/>
        </w:rPr>
        <w:t xml:space="preserve"> </w:t>
      </w:r>
      <w:r w:rsidRPr="00986A79">
        <w:rPr>
          <w:szCs w:val="24"/>
          <w:rtl/>
          <w:lang w:val="en-PH"/>
        </w:rPr>
        <w:t xml:space="preserve"> </w:t>
      </w:r>
      <w:r w:rsidRPr="00986A79">
        <w:rPr>
          <w:rFonts w:cs="Arial" w:hint="eastAsia"/>
          <w:szCs w:val="24"/>
          <w:rtl/>
        </w:rPr>
        <w:t>اگر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شما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هر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گونه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نگران</w:t>
      </w:r>
      <w:r w:rsidRPr="00986A79">
        <w:rPr>
          <w:rFonts w:cs="Arial" w:hint="cs"/>
          <w:szCs w:val="24"/>
          <w:rtl/>
        </w:rPr>
        <w:t>ی دارید باید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در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اسرع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وقت</w:t>
      </w:r>
      <w:r w:rsidRPr="00986A79">
        <w:rPr>
          <w:rFonts w:cs="Arial" w:hint="cs"/>
          <w:szCs w:val="24"/>
          <w:rtl/>
        </w:rPr>
        <w:t xml:space="preserve"> به </w:t>
      </w:r>
      <w:r w:rsidRPr="00986A79">
        <w:rPr>
          <w:rFonts w:cs="Arial" w:hint="eastAsia"/>
          <w:szCs w:val="24"/>
          <w:rtl/>
        </w:rPr>
        <w:t>کارکنان</w:t>
      </w:r>
      <w:r w:rsidRPr="00986A79">
        <w:rPr>
          <w:rFonts w:cs="Arial"/>
          <w:szCs w:val="24"/>
          <w:rtl/>
        </w:rPr>
        <w:t xml:space="preserve"> </w:t>
      </w:r>
      <w:r w:rsidRPr="00986A79">
        <w:rPr>
          <w:rFonts w:cs="Arial" w:hint="eastAsia"/>
          <w:szCs w:val="24"/>
          <w:rtl/>
        </w:rPr>
        <w:t>مرکز</w:t>
      </w:r>
      <w:r w:rsidRPr="00986A79">
        <w:rPr>
          <w:rFonts w:cs="Arial" w:hint="cs"/>
          <w:szCs w:val="24"/>
          <w:rtl/>
        </w:rPr>
        <w:t xml:space="preserve"> اطلاع دهید</w:t>
      </w:r>
      <w:r w:rsidRPr="00986A79">
        <w:rPr>
          <w:rFonts w:cs="Arial"/>
          <w:szCs w:val="24"/>
          <w:rtl/>
        </w:rPr>
        <w:t>.</w:t>
      </w:r>
    </w:p>
    <w:p w:rsidR="00986A79" w:rsidRDefault="00986A79" w:rsidP="00986A79">
      <w:pPr>
        <w:pStyle w:val="Heading2"/>
        <w:bidi/>
        <w:rPr>
          <w:rFonts w:cs="Arial"/>
          <w:sz w:val="32"/>
          <w:szCs w:val="32"/>
          <w:lang w:val="en-PH"/>
        </w:rPr>
      </w:pPr>
      <w:r w:rsidRPr="00986A79">
        <w:rPr>
          <w:rFonts w:cs="Arial"/>
          <w:sz w:val="32"/>
          <w:szCs w:val="32"/>
          <w:rtl/>
        </w:rPr>
        <w:t>از کجا می توانم معلومات بیشتری را پیدا کنم؟</w:t>
      </w:r>
    </w:p>
    <w:p w:rsidR="00986A79" w:rsidRPr="002312AD" w:rsidRDefault="00986A79" w:rsidP="00986A79">
      <w:pPr>
        <w:bidi/>
        <w:rPr>
          <w:rFonts w:cs="Arial"/>
          <w:szCs w:val="24"/>
          <w:lang w:val="en-PH"/>
        </w:rPr>
      </w:pPr>
      <w:r w:rsidRPr="002312AD">
        <w:rPr>
          <w:rFonts w:cs="Arial" w:hint="eastAsia"/>
          <w:szCs w:val="24"/>
          <w:rtl/>
        </w:rPr>
        <w:t>لین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>مشوره رابطه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خانواده</w:t>
      </w:r>
      <w:r w:rsidRPr="002312AD">
        <w:rPr>
          <w:rFonts w:cs="Arial" w:hint="cs"/>
          <w:szCs w:val="24"/>
          <w:rtl/>
        </w:rPr>
        <w:t xml:space="preserve"> </w:t>
      </w:r>
      <w:r w:rsidRPr="002312AD">
        <w:rPr>
          <w:szCs w:val="24"/>
          <w:lang w:bidi="en-US"/>
        </w:rPr>
        <w:t>Family Relationship Advice Line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تواند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معلومات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مورد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مراکز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ارتباط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و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مورد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محل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نزد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کتر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مرکز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شما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ارائه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کند</w:t>
      </w:r>
      <w:r w:rsidRPr="002312AD">
        <w:rPr>
          <w:rFonts w:cs="Arial"/>
          <w:szCs w:val="24"/>
          <w:rtl/>
        </w:rPr>
        <w:t>.</w:t>
      </w:r>
      <w:r w:rsidRPr="002312AD">
        <w:rPr>
          <w:rFonts w:cs="Arial"/>
          <w:szCs w:val="24"/>
          <w:lang w:val="en-PH"/>
        </w:rPr>
        <w:t xml:space="preserve"> </w:t>
      </w:r>
      <w:r w:rsidRPr="002312AD">
        <w:rPr>
          <w:rFonts w:cs="Arial" w:hint="eastAsia"/>
          <w:szCs w:val="24"/>
          <w:rtl/>
        </w:rPr>
        <w:t>اگر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ه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مر</w:t>
      </w:r>
      <w:r w:rsidRPr="002312AD">
        <w:rPr>
          <w:rFonts w:cs="Arial" w:hint="cs"/>
          <w:szCs w:val="24"/>
          <w:rtl/>
        </w:rPr>
        <w:t xml:space="preserve">کزی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محل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شما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وجود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>ن</w:t>
      </w:r>
      <w:r w:rsidRPr="002312AD">
        <w:rPr>
          <w:rFonts w:cs="Arial" w:hint="eastAsia"/>
          <w:szCs w:val="24"/>
          <w:rtl/>
        </w:rPr>
        <w:t>دارد،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لین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>مشوره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تواند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معلومات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و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مشوره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 xml:space="preserve">ارائه کند </w:t>
      </w:r>
      <w:r w:rsidRPr="002312AD">
        <w:rPr>
          <w:rFonts w:cs="Arial" w:hint="eastAsia"/>
          <w:szCs w:val="24"/>
          <w:rtl/>
        </w:rPr>
        <w:t>و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تواند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شما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را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خدمات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گر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که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توان</w:t>
      </w:r>
      <w:r w:rsidRPr="002312AD">
        <w:rPr>
          <w:rFonts w:cs="Arial" w:hint="cs"/>
          <w:szCs w:val="24"/>
          <w:rtl/>
        </w:rPr>
        <w:t>ن</w:t>
      </w:r>
      <w:r w:rsidRPr="002312AD">
        <w:rPr>
          <w:rFonts w:cs="Arial" w:hint="eastAsia"/>
          <w:szCs w:val="24"/>
          <w:rtl/>
        </w:rPr>
        <w:t>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کمک</w:t>
      </w:r>
      <w:r w:rsidRPr="002312AD">
        <w:rPr>
          <w:rFonts w:cs="Arial" w:hint="cs"/>
          <w:szCs w:val="24"/>
          <w:rtl/>
        </w:rPr>
        <w:t xml:space="preserve"> کنند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>معرفی کند</w:t>
      </w:r>
      <w:r w:rsidRPr="002312AD">
        <w:rPr>
          <w:rFonts w:cs="Arial"/>
          <w:szCs w:val="24"/>
          <w:rtl/>
        </w:rPr>
        <w:t>.</w:t>
      </w:r>
      <w:r w:rsidRPr="002312AD">
        <w:rPr>
          <w:rFonts w:cs="Arial"/>
          <w:szCs w:val="24"/>
          <w:lang w:val="en-PH"/>
        </w:rPr>
        <w:t xml:space="preserve"> </w:t>
      </w:r>
    </w:p>
    <w:p w:rsidR="00986A79" w:rsidRPr="002312AD" w:rsidRDefault="00986A79" w:rsidP="00986A79">
      <w:pPr>
        <w:bidi/>
        <w:rPr>
          <w:rFonts w:cs="Arial"/>
          <w:szCs w:val="24"/>
          <w:lang w:val="en-PH"/>
        </w:rPr>
      </w:pPr>
      <w:r w:rsidRPr="002312AD">
        <w:rPr>
          <w:rFonts w:cs="Arial" w:hint="eastAsia"/>
          <w:szCs w:val="24"/>
          <w:rtl/>
        </w:rPr>
        <w:t>شما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توان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 xml:space="preserve">به </w:t>
      </w:r>
      <w:r w:rsidRPr="002312AD">
        <w:rPr>
          <w:rFonts w:cs="Arial" w:hint="eastAsia"/>
          <w:b/>
          <w:bCs/>
          <w:szCs w:val="24"/>
          <w:rtl/>
        </w:rPr>
        <w:t>لین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cs"/>
          <w:b/>
          <w:bCs/>
          <w:szCs w:val="24"/>
          <w:rtl/>
        </w:rPr>
        <w:t>مشوره رابطه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eastAsia"/>
          <w:b/>
          <w:bCs/>
          <w:szCs w:val="24"/>
          <w:rtl/>
        </w:rPr>
        <w:t>خانواده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>به شماره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b/>
          <w:szCs w:val="24"/>
          <w:lang w:bidi="en-US"/>
        </w:rPr>
        <w:t>1800 050 321</w:t>
      </w:r>
      <w:r w:rsidRPr="002312AD">
        <w:rPr>
          <w:szCs w:val="24"/>
          <w:lang w:bidi="en-US"/>
        </w:rPr>
        <w:t xml:space="preserve"> 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b/>
          <w:bCs/>
          <w:szCs w:val="24"/>
          <w:rtl/>
        </w:rPr>
        <w:t>ب</w:t>
      </w:r>
      <w:r w:rsidRPr="002312AD">
        <w:rPr>
          <w:rFonts w:cs="Arial" w:hint="cs"/>
          <w:b/>
          <w:bCs/>
          <w:szCs w:val="24"/>
          <w:rtl/>
        </w:rPr>
        <w:t>ی</w:t>
      </w:r>
      <w:r w:rsidRPr="002312AD">
        <w:rPr>
          <w:rFonts w:cs="Arial" w:hint="eastAsia"/>
          <w:b/>
          <w:bCs/>
          <w:szCs w:val="24"/>
          <w:rtl/>
        </w:rPr>
        <w:t>ن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cs"/>
          <w:b/>
          <w:bCs/>
          <w:szCs w:val="24"/>
          <w:rtl/>
        </w:rPr>
        <w:t xml:space="preserve">ساعات  8 صبح تا 8 بعد از ظهر </w:t>
      </w:r>
      <w:r w:rsidRPr="002312AD">
        <w:rPr>
          <w:rFonts w:cs="Arial" w:hint="eastAsia"/>
          <w:b/>
          <w:bCs/>
          <w:szCs w:val="24"/>
          <w:rtl/>
        </w:rPr>
        <w:t>دوشنبه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eastAsia"/>
          <w:b/>
          <w:bCs/>
          <w:szCs w:val="24"/>
          <w:rtl/>
        </w:rPr>
        <w:t>تا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eastAsia"/>
          <w:b/>
          <w:bCs/>
          <w:szCs w:val="24"/>
          <w:rtl/>
        </w:rPr>
        <w:t>جمعه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eastAsia"/>
          <w:b/>
          <w:bCs/>
          <w:szCs w:val="24"/>
          <w:rtl/>
        </w:rPr>
        <w:t>و</w:t>
      </w:r>
      <w:r w:rsidRPr="002312AD">
        <w:rPr>
          <w:rFonts w:cs="Arial"/>
          <w:b/>
          <w:bCs/>
          <w:szCs w:val="24"/>
          <w:rtl/>
        </w:rPr>
        <w:t xml:space="preserve"> </w:t>
      </w:r>
      <w:r w:rsidRPr="002312AD">
        <w:rPr>
          <w:rFonts w:cs="Arial" w:hint="cs"/>
          <w:b/>
          <w:bCs/>
          <w:szCs w:val="24"/>
          <w:rtl/>
        </w:rPr>
        <w:t xml:space="preserve">ساعات  10 صبح تا 4 بعد از ظهر </w:t>
      </w:r>
      <w:r w:rsidRPr="002312AD">
        <w:rPr>
          <w:rFonts w:cs="Arial" w:hint="eastAsia"/>
          <w:b/>
          <w:bCs/>
          <w:szCs w:val="24"/>
          <w:rtl/>
        </w:rPr>
        <w:t>شنبه</w:t>
      </w:r>
      <w:r w:rsidRPr="002312AD">
        <w:rPr>
          <w:rFonts w:cs="Arial"/>
          <w:szCs w:val="24"/>
          <w:rtl/>
        </w:rPr>
        <w:t xml:space="preserve">  </w:t>
      </w:r>
      <w:r w:rsidRPr="002312AD">
        <w:rPr>
          <w:rFonts w:cs="Arial" w:hint="eastAsia"/>
          <w:szCs w:val="24"/>
          <w:rtl/>
        </w:rPr>
        <w:t>تماس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ر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د</w:t>
      </w:r>
      <w:r w:rsidRPr="002312AD">
        <w:rPr>
          <w:rFonts w:cs="Arial"/>
          <w:szCs w:val="24"/>
          <w:rtl/>
        </w:rPr>
        <w:t>.</w:t>
      </w:r>
      <w:r w:rsidRPr="002312AD">
        <w:rPr>
          <w:rFonts w:cs="Arial"/>
          <w:szCs w:val="24"/>
          <w:lang w:val="en-PH"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صورت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ضرورت</w:t>
      </w:r>
      <w:r w:rsidRPr="002312AD">
        <w:rPr>
          <w:rFonts w:cs="Arial" w:hint="cs"/>
          <w:szCs w:val="24"/>
          <w:rtl/>
        </w:rPr>
        <w:t xml:space="preserve">، </w:t>
      </w:r>
      <w:r w:rsidRPr="002312AD">
        <w:rPr>
          <w:rFonts w:cs="Arial" w:hint="eastAsia"/>
          <w:szCs w:val="24"/>
          <w:rtl/>
        </w:rPr>
        <w:t>لین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cs"/>
          <w:szCs w:val="24"/>
          <w:rtl/>
        </w:rPr>
        <w:t xml:space="preserve">مشوره </w:t>
      </w:r>
      <w:r w:rsidRPr="002312AD">
        <w:rPr>
          <w:rFonts w:cs="Arial" w:hint="eastAsia"/>
          <w:szCs w:val="24"/>
          <w:rtl/>
        </w:rPr>
        <w:t>از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ترجمان</w:t>
      </w:r>
      <w:r w:rsidRPr="002312AD">
        <w:rPr>
          <w:rFonts w:cs="Arial" w:hint="cs"/>
          <w:szCs w:val="24"/>
          <w:rtl/>
        </w:rPr>
        <w:t xml:space="preserve"> استفاده می کند</w:t>
      </w:r>
      <w:r w:rsidRPr="002312AD">
        <w:rPr>
          <w:rFonts w:cs="Arial"/>
          <w:szCs w:val="24"/>
          <w:rtl/>
        </w:rPr>
        <w:t>.</w:t>
      </w:r>
    </w:p>
    <w:p w:rsidR="00986A79" w:rsidRPr="002312AD" w:rsidRDefault="00986A79" w:rsidP="00986A79">
      <w:pPr>
        <w:bidi/>
        <w:rPr>
          <w:rFonts w:cs="Arial"/>
          <w:szCs w:val="24"/>
          <w:lang w:val="en-PH"/>
        </w:rPr>
      </w:pPr>
      <w:r w:rsidRPr="002312AD">
        <w:rPr>
          <w:rFonts w:cs="Arial" w:hint="eastAsia"/>
          <w:szCs w:val="24"/>
          <w:rtl/>
        </w:rPr>
        <w:t>روابط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آنلا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ن</w:t>
      </w:r>
      <w:r w:rsidRPr="002312AD">
        <w:rPr>
          <w:rFonts w:cs="Arial" w:hint="cs"/>
          <w:szCs w:val="24"/>
          <w:rtl/>
        </w:rPr>
        <w:t xml:space="preserve"> </w:t>
      </w:r>
      <w:r w:rsidRPr="002312AD">
        <w:rPr>
          <w:szCs w:val="24"/>
          <w:lang w:bidi="en-US"/>
        </w:rPr>
        <w:t>Family Relationships Online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دسترس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معلومات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مورد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تغ</w:t>
      </w:r>
      <w:r w:rsidRPr="002312AD">
        <w:rPr>
          <w:rFonts w:cs="Arial" w:hint="cs"/>
          <w:szCs w:val="24"/>
          <w:rtl/>
        </w:rPr>
        <w:t>یی</w:t>
      </w:r>
      <w:r w:rsidRPr="002312AD">
        <w:rPr>
          <w:rFonts w:cs="Arial" w:hint="eastAsia"/>
          <w:szCs w:val="24"/>
          <w:rtl/>
        </w:rPr>
        <w:t>رات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س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ستم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قانون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و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مسائل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روابط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و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خدمات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موجود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برا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کمک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به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خانواده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را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فراهم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م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کند</w:t>
      </w:r>
      <w:r w:rsidRPr="002312AD">
        <w:rPr>
          <w:rFonts w:cs="Arial"/>
          <w:szCs w:val="24"/>
          <w:rtl/>
        </w:rPr>
        <w:t>.</w:t>
      </w:r>
      <w:r w:rsidRPr="002312AD">
        <w:rPr>
          <w:rFonts w:cs="Arial"/>
          <w:szCs w:val="24"/>
          <w:lang w:val="en-PH"/>
        </w:rPr>
        <w:t xml:space="preserve"> </w:t>
      </w:r>
      <w:r w:rsidR="002312AD" w:rsidRPr="002312AD">
        <w:rPr>
          <w:rFonts w:cs="Arial" w:hint="eastAsia"/>
          <w:szCs w:val="24"/>
          <w:rtl/>
        </w:rPr>
        <w:t>شما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همچن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ن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م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توان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د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محل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نزد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کتر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ن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مراکز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روابط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خانوادگ</w:t>
      </w:r>
      <w:r w:rsidR="002312AD" w:rsidRPr="002312AD">
        <w:rPr>
          <w:rFonts w:cs="Arial" w:hint="cs"/>
          <w:szCs w:val="24"/>
          <w:rtl/>
        </w:rPr>
        <w:t>ی تان را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از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طر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ق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روابط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خانوادگ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/>
          <w:szCs w:val="24"/>
          <w:rtl/>
        </w:rPr>
        <w:t xml:space="preserve"> </w:t>
      </w:r>
      <w:r w:rsidR="002312AD" w:rsidRPr="002312AD">
        <w:rPr>
          <w:rFonts w:cs="Arial" w:hint="eastAsia"/>
          <w:szCs w:val="24"/>
          <w:rtl/>
        </w:rPr>
        <w:t>آنلا</w:t>
      </w:r>
      <w:r w:rsidR="002312AD" w:rsidRPr="002312AD">
        <w:rPr>
          <w:rFonts w:cs="Arial" w:hint="cs"/>
          <w:szCs w:val="24"/>
          <w:rtl/>
        </w:rPr>
        <w:t>ی</w:t>
      </w:r>
      <w:r w:rsidR="002312AD" w:rsidRPr="002312AD">
        <w:rPr>
          <w:rFonts w:cs="Arial" w:hint="eastAsia"/>
          <w:szCs w:val="24"/>
          <w:rtl/>
        </w:rPr>
        <w:t>ن</w:t>
      </w:r>
      <w:r w:rsidR="002312AD" w:rsidRPr="002312AD">
        <w:rPr>
          <w:rFonts w:cs="Arial" w:hint="cs"/>
          <w:szCs w:val="24"/>
          <w:rtl/>
        </w:rPr>
        <w:t xml:space="preserve"> پیدا کنید</w:t>
      </w:r>
      <w:r w:rsidR="002312AD" w:rsidRPr="002312AD">
        <w:rPr>
          <w:rFonts w:cs="Arial"/>
          <w:szCs w:val="24"/>
          <w:rtl/>
        </w:rPr>
        <w:t>.</w:t>
      </w:r>
      <w:r w:rsidR="002312AD" w:rsidRPr="002312AD">
        <w:rPr>
          <w:rFonts w:cs="Arial"/>
          <w:szCs w:val="24"/>
          <w:lang w:val="en-PH"/>
        </w:rPr>
        <w:t xml:space="preserve"> </w:t>
      </w:r>
    </w:p>
    <w:p w:rsidR="002312AD" w:rsidRPr="002312AD" w:rsidRDefault="002312AD" w:rsidP="002312AD">
      <w:pPr>
        <w:bidi/>
        <w:rPr>
          <w:szCs w:val="24"/>
        </w:rPr>
      </w:pPr>
      <w:r w:rsidRPr="002312AD">
        <w:rPr>
          <w:rFonts w:cs="Arial" w:hint="eastAsia"/>
          <w:szCs w:val="24"/>
          <w:rtl/>
        </w:rPr>
        <w:t>روابط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خانوادگ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آنلا</w:t>
      </w:r>
      <w:r w:rsidRPr="002312AD">
        <w:rPr>
          <w:rFonts w:cs="Arial" w:hint="cs"/>
          <w:szCs w:val="24"/>
          <w:rtl/>
        </w:rPr>
        <w:t>ی</w:t>
      </w:r>
      <w:r w:rsidRPr="002312AD">
        <w:rPr>
          <w:rFonts w:cs="Arial" w:hint="eastAsia"/>
          <w:szCs w:val="24"/>
          <w:rtl/>
        </w:rPr>
        <w:t>ن</w:t>
      </w:r>
      <w:r w:rsidRPr="002312AD">
        <w:rPr>
          <w:rFonts w:cs="Arial" w:hint="cs"/>
          <w:szCs w:val="24"/>
          <w:rtl/>
        </w:rPr>
        <w:t xml:space="preserve"> را</w:t>
      </w:r>
      <w:r w:rsidRPr="002312AD">
        <w:rPr>
          <w:rFonts w:cs="Arial"/>
          <w:szCs w:val="24"/>
          <w:rtl/>
        </w:rPr>
        <w:t xml:space="preserve"> </w:t>
      </w:r>
      <w:r w:rsidRPr="002312AD">
        <w:rPr>
          <w:rFonts w:cs="Arial" w:hint="eastAsia"/>
          <w:szCs w:val="24"/>
          <w:rtl/>
        </w:rPr>
        <w:t>در</w:t>
      </w:r>
      <w:r w:rsidRPr="002312AD">
        <w:rPr>
          <w:rFonts w:cs="Arial"/>
          <w:szCs w:val="24"/>
          <w:rtl/>
        </w:rPr>
        <w:t xml:space="preserve"> </w:t>
      </w:r>
      <w:hyperlink r:id="rId8" w:history="1">
        <w:r w:rsidRPr="002312AD">
          <w:rPr>
            <w:rStyle w:val="Hyperlink"/>
            <w:szCs w:val="24"/>
          </w:rPr>
          <w:t>www.familyrelationships.gov.au</w:t>
        </w:r>
      </w:hyperlink>
      <w:r w:rsidRPr="002312AD">
        <w:rPr>
          <w:rFonts w:hint="cs"/>
          <w:szCs w:val="24"/>
          <w:rtl/>
        </w:rPr>
        <w:t xml:space="preserve"> ببینید.</w:t>
      </w:r>
    </w:p>
    <w:p w:rsidR="00F149CE" w:rsidRPr="00742EF4" w:rsidRDefault="00F149CE" w:rsidP="00986A79">
      <w:pPr>
        <w:autoSpaceDE w:val="0"/>
        <w:autoSpaceDN w:val="0"/>
        <w:bidi/>
        <w:adjustRightInd w:val="0"/>
        <w:spacing w:after="0" w:line="240" w:lineRule="auto"/>
        <w:rPr>
          <w:rFonts w:cs="Arial"/>
          <w:b/>
          <w:color w:val="000000"/>
          <w:szCs w:val="24"/>
        </w:rPr>
      </w:pPr>
    </w:p>
    <w:sectPr w:rsidR="00F149CE" w:rsidRPr="00742EF4" w:rsidSect="009D6200">
      <w:footerReference w:type="default" r:id="rId9"/>
      <w:headerReference w:type="first" r:id="rId10"/>
      <w:pgSz w:w="11906" w:h="16838"/>
      <w:pgMar w:top="1440" w:right="1191" w:bottom="1440" w:left="90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2BB" w:rsidRDefault="00D452BB" w:rsidP="00F149CE">
      <w:pPr>
        <w:spacing w:before="0" w:after="0" w:line="240" w:lineRule="auto"/>
      </w:pPr>
      <w:r>
        <w:separator/>
      </w:r>
    </w:p>
  </w:endnote>
  <w:endnote w:type="continuationSeparator" w:id="0">
    <w:p w:rsidR="00D452BB" w:rsidRDefault="00D452BB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8C" w:rsidRDefault="00FD7C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2BB" w:rsidRDefault="00D452BB" w:rsidP="00F149CE">
      <w:pPr>
        <w:spacing w:before="0" w:after="0" w:line="240" w:lineRule="auto"/>
      </w:pPr>
      <w:r>
        <w:separator/>
      </w:r>
    </w:p>
  </w:footnote>
  <w:footnote w:type="continuationSeparator" w:id="0">
    <w:p w:rsidR="00D452BB" w:rsidRDefault="00D452BB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D7C8C">
    <w:pPr>
      <w:pStyle w:val="Header"/>
      <w:spacing w:before="0" w:after="360"/>
      <w:ind w:left="-907"/>
      <w:jc w:val="center"/>
    </w:pPr>
    <w:r>
      <w:rPr>
        <w:noProof/>
        <w:lang w:val="en-PH" w:eastAsia="en-PH"/>
      </w:rPr>
      <w:drawing>
        <wp:inline distT="0" distB="0" distL="0" distR="0" wp14:anchorId="288CC38F" wp14:editId="3B370803">
          <wp:extent cx="7534800" cy="1580400"/>
          <wp:effectExtent l="0" t="0" r="0" b="1270"/>
          <wp:docPr id="2" name="Picture 2" descr="Logo: Family Relationship Centre, helping families build better relationships. Australian Government logo with text An Australian Government Initiativ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800" cy="158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710BC"/>
    <w:multiLevelType w:val="hybridMultilevel"/>
    <w:tmpl w:val="4C68B3A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account">
    <w15:presenceInfo w15:providerId="Windows Live" w15:userId="1c24f1f33f0684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2C7"/>
    <w:rsid w:val="00002E06"/>
    <w:rsid w:val="0000597D"/>
    <w:rsid w:val="0004484B"/>
    <w:rsid w:val="00134E55"/>
    <w:rsid w:val="00137A50"/>
    <w:rsid w:val="00143392"/>
    <w:rsid w:val="00181F62"/>
    <w:rsid w:val="001A2DFF"/>
    <w:rsid w:val="001C6868"/>
    <w:rsid w:val="001E630D"/>
    <w:rsid w:val="001F7142"/>
    <w:rsid w:val="002312AD"/>
    <w:rsid w:val="002D3E67"/>
    <w:rsid w:val="003517C8"/>
    <w:rsid w:val="003B2BB8"/>
    <w:rsid w:val="003D34FF"/>
    <w:rsid w:val="00485E51"/>
    <w:rsid w:val="004B54CA"/>
    <w:rsid w:val="004C4E8E"/>
    <w:rsid w:val="004E5CBF"/>
    <w:rsid w:val="00500E7A"/>
    <w:rsid w:val="00512FCA"/>
    <w:rsid w:val="0054328E"/>
    <w:rsid w:val="005452DB"/>
    <w:rsid w:val="0058694E"/>
    <w:rsid w:val="005C3AA9"/>
    <w:rsid w:val="005D766C"/>
    <w:rsid w:val="00622455"/>
    <w:rsid w:val="00677F60"/>
    <w:rsid w:val="006910A2"/>
    <w:rsid w:val="006A4CE7"/>
    <w:rsid w:val="006A6A32"/>
    <w:rsid w:val="006B1006"/>
    <w:rsid w:val="00742EF4"/>
    <w:rsid w:val="00755A80"/>
    <w:rsid w:val="00785261"/>
    <w:rsid w:val="007B0256"/>
    <w:rsid w:val="007C1100"/>
    <w:rsid w:val="007F39B4"/>
    <w:rsid w:val="008D62C6"/>
    <w:rsid w:val="009225F0"/>
    <w:rsid w:val="009472C7"/>
    <w:rsid w:val="00986A79"/>
    <w:rsid w:val="009A4B7C"/>
    <w:rsid w:val="009B5935"/>
    <w:rsid w:val="009D6200"/>
    <w:rsid w:val="00A237D5"/>
    <w:rsid w:val="00A76EDB"/>
    <w:rsid w:val="00B14082"/>
    <w:rsid w:val="00B5570F"/>
    <w:rsid w:val="00BA2DB9"/>
    <w:rsid w:val="00BD507E"/>
    <w:rsid w:val="00BE7148"/>
    <w:rsid w:val="00CA23C4"/>
    <w:rsid w:val="00CA46F1"/>
    <w:rsid w:val="00CC582E"/>
    <w:rsid w:val="00CD6A09"/>
    <w:rsid w:val="00D452BB"/>
    <w:rsid w:val="00DB295A"/>
    <w:rsid w:val="00F13538"/>
    <w:rsid w:val="00F149CE"/>
    <w:rsid w:val="00F34078"/>
    <w:rsid w:val="00F50712"/>
    <w:rsid w:val="00F602F9"/>
    <w:rsid w:val="00F8356D"/>
    <w:rsid w:val="00FD7C8C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  <w:style w:type="paragraph" w:customStyle="1" w:styleId="source">
    <w:name w:val="source"/>
    <w:basedOn w:val="Normal"/>
    <w:qFormat/>
    <w:rsid w:val="00986A79"/>
    <w:pPr>
      <w:spacing w:before="0" w:after="0" w:line="240" w:lineRule="auto"/>
    </w:pPr>
    <w:rPr>
      <w:rFonts w:asciiTheme="minorHAnsi" w:eastAsiaTheme="minorEastAsia" w:hAnsiTheme="minorHAnsi"/>
      <w:noProof/>
      <w:sz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Hyperlink">
    <w:name w:val="Hyperlink"/>
    <w:basedOn w:val="DefaultParagraphFont"/>
    <w:uiPriority w:val="99"/>
    <w:unhideWhenUsed/>
    <w:rsid w:val="00A76EDB"/>
    <w:rPr>
      <w:color w:val="0000FF" w:themeColor="hyperlink"/>
      <w:u w:val="single"/>
    </w:rPr>
  </w:style>
  <w:style w:type="paragraph" w:customStyle="1" w:styleId="source">
    <w:name w:val="source"/>
    <w:basedOn w:val="Normal"/>
    <w:qFormat/>
    <w:rsid w:val="00986A79"/>
    <w:pPr>
      <w:spacing w:before="0" w:after="0" w:line="240" w:lineRule="auto"/>
    </w:pPr>
    <w:rPr>
      <w:rFonts w:asciiTheme="minorHAnsi" w:eastAsiaTheme="minorEastAsia" w:hAnsiTheme="minorHAnsi"/>
      <w:noProof/>
      <w:sz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relationships.gov.au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ckan\AppData\Local\Microsoft\Windows\Temporary%20Internet%20Files\Content.Outlook\IJTCCP4Q\Family%20Relationship%20Centre%20A4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F3DCF82-4F64-4345-B809-E1864C0A42F4}"/>
</file>

<file path=customXml/itemProps2.xml><?xml version="1.0" encoding="utf-8"?>
<ds:datastoreItem xmlns:ds="http://schemas.openxmlformats.org/officeDocument/2006/customXml" ds:itemID="{F6AE9F24-D5D3-4895-9E87-4EAAB929EB1A}"/>
</file>

<file path=customXml/itemProps3.xml><?xml version="1.0" encoding="utf-8"?>
<ds:datastoreItem xmlns:ds="http://schemas.openxmlformats.org/officeDocument/2006/customXml" ds:itemID="{E3B3985F-6B3C-4313-A18D-1E750C7F973B}"/>
</file>

<file path=docProps/app.xml><?xml version="1.0" encoding="utf-8"?>
<Properties xmlns="http://schemas.openxmlformats.org/officeDocument/2006/extended-properties" xmlns:vt="http://schemas.openxmlformats.org/officeDocument/2006/docPropsVTypes">
  <Template>Family Relationship Centre A4 template (3)</Template>
  <TotalTime>1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Parenting Plans</vt:lpstr>
    </vt:vector>
  </TitlesOfParts>
  <Company>Australian Government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Dari - Family Relationship Centres</dc:title>
  <dc:creator>TUCK, Anita</dc:creator>
  <cp:lastModifiedBy>user</cp:lastModifiedBy>
  <cp:revision>2</cp:revision>
  <cp:lastPrinted>2015-06-03T06:11:00Z</cp:lastPrinted>
  <dcterms:created xsi:type="dcterms:W3CDTF">2015-06-18T15:49:00Z</dcterms:created>
  <dcterms:modified xsi:type="dcterms:W3CDTF">2015-06-18T15:49:00Z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