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56" w:rsidRPr="0083555B" w:rsidRDefault="00C2305B" w:rsidP="00095918">
      <w:pPr>
        <w:pStyle w:val="Title"/>
        <w:bidi/>
        <w:rPr>
          <w:rFonts w:cs="Arial"/>
          <w:szCs w:val="64"/>
        </w:rPr>
      </w:pPr>
      <w:r w:rsidRPr="0083555B">
        <w:rPr>
          <w:rFonts w:cs="Arial"/>
          <w:szCs w:val="64"/>
          <w:rtl/>
          <w:lang/>
        </w:rPr>
        <w:t>برنامه حمایت از کودک</w:t>
      </w:r>
      <w:r w:rsidR="00572F45" w:rsidRPr="0083555B">
        <w:rPr>
          <w:rFonts w:cs="Arial"/>
          <w:szCs w:val="64"/>
          <w:rtl/>
          <w:lang/>
        </w:rPr>
        <w:t>ان</w:t>
      </w:r>
      <w:r w:rsidRPr="0083555B">
        <w:rPr>
          <w:rFonts w:cs="Arial"/>
          <w:szCs w:val="64"/>
          <w:rtl/>
          <w:lang/>
        </w:rPr>
        <w:t xml:space="preserve"> بعد از جدایی</w:t>
      </w:r>
    </w:p>
    <w:p w:rsidR="00095918" w:rsidRPr="0083555B" w:rsidRDefault="00095918" w:rsidP="00095918">
      <w:pPr>
        <w:bidi/>
        <w:spacing w:before="100" w:beforeAutospacing="1" w:after="100" w:afterAutospacing="1" w:line="240" w:lineRule="auto"/>
        <w:rPr>
          <w:rFonts w:eastAsia="Times New Roman" w:cs="Arial"/>
          <w:szCs w:val="24"/>
          <w:lang w:eastAsia="en-AU"/>
        </w:rPr>
      </w:pPr>
      <w:r w:rsidRPr="0083555B">
        <w:rPr>
          <w:rFonts w:eastAsia="Times New Roman" w:cs="Arial"/>
          <w:szCs w:val="24"/>
          <w:rtl/>
          <w:lang/>
        </w:rPr>
        <w:t>دولت استرالیا بودجه برنامه حمایت از کودک</w:t>
      </w:r>
      <w:r w:rsidR="00572F45" w:rsidRPr="0083555B">
        <w:rPr>
          <w:rFonts w:eastAsia="Times New Roman" w:cs="Arial"/>
          <w:szCs w:val="24"/>
          <w:rtl/>
          <w:lang/>
        </w:rPr>
        <w:t>ان</w:t>
      </w:r>
      <w:r w:rsidRPr="0083555B">
        <w:rPr>
          <w:rFonts w:eastAsia="Times New Roman" w:cs="Arial"/>
          <w:szCs w:val="24"/>
          <w:rtl/>
          <w:lang/>
        </w:rPr>
        <w:t xml:space="preserve"> بعد از جدایی را تامین می کند تا بدین ترتیب به کودکان و افراد جوانی کمک کند که پس از جدایی والدین شان به حمایت نیاز دارند. </w:t>
      </w:r>
    </w:p>
    <w:p w:rsidR="00095918" w:rsidRPr="0083555B" w:rsidRDefault="00095918" w:rsidP="008423E5">
      <w:pPr>
        <w:pStyle w:val="Heading1"/>
        <w:keepNext/>
        <w:keepLines/>
        <w:bidi/>
        <w:rPr>
          <w:rFonts w:eastAsia="Times New Roman" w:cs="Arial"/>
          <w:szCs w:val="32"/>
          <w:lang w:eastAsia="en-AU"/>
        </w:rPr>
      </w:pPr>
      <w:r w:rsidRPr="0083555B">
        <w:rPr>
          <w:rFonts w:eastAsia="Times New Roman" w:cs="Arial"/>
          <w:szCs w:val="32"/>
          <w:rtl/>
          <w:lang/>
        </w:rPr>
        <w:t>برنامه حمایت از کودک</w:t>
      </w:r>
      <w:r w:rsidR="00572F45" w:rsidRPr="0083555B">
        <w:rPr>
          <w:rFonts w:eastAsia="Times New Roman" w:cs="Arial"/>
          <w:szCs w:val="32"/>
          <w:rtl/>
          <w:lang/>
        </w:rPr>
        <w:t>ان</w:t>
      </w:r>
      <w:r w:rsidRPr="0083555B">
        <w:rPr>
          <w:rFonts w:eastAsia="Times New Roman" w:cs="Arial"/>
          <w:szCs w:val="32"/>
          <w:rtl/>
          <w:lang/>
        </w:rPr>
        <w:t xml:space="preserve"> بعد از جدایی چیست؟</w:t>
      </w:r>
    </w:p>
    <w:p w:rsidR="00095918" w:rsidRPr="0083555B" w:rsidRDefault="00095918" w:rsidP="00095918">
      <w:pPr>
        <w:bidi/>
        <w:spacing w:before="100" w:beforeAutospacing="1" w:after="100" w:afterAutospacing="1" w:line="240" w:lineRule="auto"/>
        <w:rPr>
          <w:rFonts w:eastAsia="Times New Roman" w:cs="Arial"/>
          <w:szCs w:val="24"/>
          <w:lang w:eastAsia="en-AU"/>
        </w:rPr>
      </w:pPr>
      <w:r w:rsidRPr="0083555B">
        <w:rPr>
          <w:rFonts w:eastAsia="Times New Roman" w:cs="Arial"/>
          <w:szCs w:val="24"/>
          <w:rtl/>
          <w:lang/>
        </w:rPr>
        <w:t>برنامه حمایت از کودک بعد از جدایی از کودکان و افراد</w:t>
      </w:r>
      <w:bookmarkStart w:id="0" w:name="_GoBack"/>
      <w:bookmarkEnd w:id="0"/>
      <w:r w:rsidRPr="0083555B">
        <w:rPr>
          <w:rFonts w:eastAsia="Times New Roman" w:cs="Arial"/>
          <w:szCs w:val="24"/>
          <w:rtl/>
          <w:lang/>
        </w:rPr>
        <w:t xml:space="preserve"> جوانی در تمام گروه های سنی حمایت می کند که برای رویارویی و درک مسئله جدایی والدین شان به کمک نیاز دارند. </w:t>
      </w:r>
    </w:p>
    <w:p w:rsidR="00095918" w:rsidRPr="0083555B" w:rsidRDefault="00095918" w:rsidP="00E52820">
      <w:pPr>
        <w:bidi/>
        <w:spacing w:before="100" w:beforeAutospacing="1" w:after="100" w:afterAutospacing="1" w:line="240" w:lineRule="auto"/>
        <w:rPr>
          <w:rFonts w:eastAsia="Times New Roman" w:cs="Arial"/>
          <w:szCs w:val="24"/>
          <w:lang w:eastAsia="en-AU"/>
        </w:rPr>
      </w:pPr>
      <w:r w:rsidRPr="0083555B">
        <w:rPr>
          <w:rFonts w:eastAsia="Times New Roman" w:cs="Arial"/>
          <w:szCs w:val="24"/>
          <w:rtl/>
          <w:lang/>
        </w:rPr>
        <w:t xml:space="preserve">این برنامه به کودکان و افراد جوان کمک می کند از </w:t>
      </w:r>
      <w:r w:rsidR="00E52820" w:rsidRPr="0083555B">
        <w:rPr>
          <w:rFonts w:eastAsia="Times New Roman" w:cs="Arial"/>
          <w:szCs w:val="24"/>
          <w:rtl/>
          <w:lang/>
        </w:rPr>
        <w:t xml:space="preserve">عهده </w:t>
      </w:r>
      <w:r w:rsidRPr="0083555B">
        <w:rPr>
          <w:rFonts w:eastAsia="Times New Roman" w:cs="Arial"/>
          <w:szCs w:val="24"/>
          <w:rtl/>
          <w:lang/>
        </w:rPr>
        <w:t xml:space="preserve">مسائلی که ناشی از بهم خوردن رابطه والدینشان است و نیز </w:t>
      </w:r>
      <w:r w:rsidR="00E52820" w:rsidRPr="0083555B">
        <w:rPr>
          <w:rFonts w:eastAsia="Times New Roman" w:cs="Arial"/>
          <w:szCs w:val="24"/>
          <w:rtl/>
          <w:lang/>
        </w:rPr>
        <w:t>وضعیتی که در آن قرار می گیرند،</w:t>
      </w:r>
      <w:r w:rsidRPr="0083555B">
        <w:rPr>
          <w:rFonts w:eastAsia="Times New Roman" w:cs="Arial"/>
          <w:szCs w:val="24"/>
          <w:rtl/>
          <w:lang/>
        </w:rPr>
        <w:t xml:space="preserve"> برآیند. این برنامه به آن ها کمک می کند تا خودشان را با تغییراتی که ناشی از جدایی است تطبیق دهند و احساسات و افکارشان را درباره جدایی ابراز کنند. </w:t>
      </w:r>
    </w:p>
    <w:p w:rsidR="00095918" w:rsidRPr="0083555B" w:rsidRDefault="00095918" w:rsidP="00095918">
      <w:pPr>
        <w:bidi/>
        <w:spacing w:before="100" w:beforeAutospacing="1" w:after="100" w:afterAutospacing="1" w:line="240" w:lineRule="auto"/>
        <w:rPr>
          <w:rFonts w:eastAsia="Times New Roman" w:cs="Arial"/>
          <w:szCs w:val="24"/>
          <w:lang w:eastAsia="en-AU"/>
        </w:rPr>
      </w:pPr>
      <w:r w:rsidRPr="0083555B">
        <w:rPr>
          <w:rFonts w:eastAsia="Times New Roman" w:cs="Arial"/>
          <w:szCs w:val="24"/>
          <w:rtl/>
          <w:lang/>
        </w:rPr>
        <w:t>برنامه حمایت از کودک</w:t>
      </w:r>
      <w:r w:rsidR="00E52820" w:rsidRPr="0083555B">
        <w:rPr>
          <w:rFonts w:eastAsia="Times New Roman" w:cs="Arial"/>
          <w:szCs w:val="24"/>
          <w:rtl/>
          <w:lang/>
        </w:rPr>
        <w:t>ان</w:t>
      </w:r>
      <w:r w:rsidRPr="0083555B">
        <w:rPr>
          <w:rFonts w:eastAsia="Times New Roman" w:cs="Arial"/>
          <w:szCs w:val="24"/>
          <w:rtl/>
          <w:lang/>
        </w:rPr>
        <w:t xml:space="preserve"> بعد از جدایی، فرصت هایی را در اختیار کودکان و افراد جوان قرار می دهد تا در تصمیم گیری هایی که در خصوص جدایی والدین روی آن ها تاثیر می گذارد مشارکت داشته باشند.  وقتی فرزندان بتوانند درباره مسائلی صحبت کنند که روی تصمیماتی تاثیر دارد که برای زندگی شان می گیرند، توانایی آن ها برای کنترل استرس ناشی از جدایی والدین افزایش می یابد.  </w:t>
      </w:r>
    </w:p>
    <w:p w:rsidR="00095918" w:rsidRPr="0083555B" w:rsidRDefault="00095918" w:rsidP="00095918">
      <w:pPr>
        <w:bidi/>
        <w:spacing w:before="100" w:beforeAutospacing="1" w:after="100" w:afterAutospacing="1" w:line="240" w:lineRule="auto"/>
        <w:rPr>
          <w:rFonts w:eastAsia="Times New Roman" w:cs="Arial"/>
          <w:szCs w:val="24"/>
          <w:lang w:eastAsia="en-AU"/>
        </w:rPr>
      </w:pPr>
      <w:r w:rsidRPr="0083555B">
        <w:rPr>
          <w:rFonts w:eastAsia="Times New Roman" w:cs="Arial"/>
          <w:szCs w:val="24"/>
          <w:rtl/>
          <w:lang/>
        </w:rPr>
        <w:t xml:space="preserve">کودکان و افراد جوان می توانند در هر زمان در طول یا بعد از فرایند جدایی به این برنامه بیایند. </w:t>
      </w:r>
    </w:p>
    <w:p w:rsidR="00095918" w:rsidRPr="0083555B" w:rsidRDefault="00095918" w:rsidP="008423E5">
      <w:pPr>
        <w:pStyle w:val="Heading1"/>
        <w:keepNext/>
        <w:keepLines/>
        <w:bidi/>
        <w:rPr>
          <w:rFonts w:eastAsia="Times New Roman" w:cs="Arial"/>
          <w:szCs w:val="32"/>
          <w:lang w:eastAsia="en-AU"/>
        </w:rPr>
      </w:pPr>
      <w:r w:rsidRPr="0083555B">
        <w:rPr>
          <w:rFonts w:eastAsia="Times New Roman" w:cs="Arial"/>
          <w:szCs w:val="32"/>
          <w:rtl/>
          <w:lang/>
        </w:rPr>
        <w:t>از کجا باید بدانم که فرزند من به کمک نیاز دارد؟</w:t>
      </w:r>
    </w:p>
    <w:p w:rsidR="00095918" w:rsidRPr="0083555B" w:rsidRDefault="00095918" w:rsidP="00C647AA">
      <w:pPr>
        <w:bidi/>
        <w:spacing w:before="100" w:beforeAutospacing="1" w:after="100" w:afterAutospacing="1" w:line="240" w:lineRule="auto"/>
        <w:rPr>
          <w:rFonts w:eastAsia="Times New Roman" w:cs="Arial"/>
          <w:szCs w:val="24"/>
          <w:lang w:eastAsia="en-AU"/>
        </w:rPr>
      </w:pPr>
      <w:r w:rsidRPr="0083555B">
        <w:rPr>
          <w:rFonts w:eastAsia="Times New Roman" w:cs="Arial"/>
          <w:szCs w:val="24"/>
          <w:rtl/>
          <w:lang/>
        </w:rPr>
        <w:t xml:space="preserve">گاهی اوقات فهمیدن این که آیا فرزند شما به کمک نیاز دارد یا خیر سخت است. اگر فرزنداتان همواره احساس اضطراب، خشم یا ناراحتی می کند ممکن است تمایل داشته باشید کسی را بیابید که با </w:t>
      </w:r>
      <w:r w:rsidR="00C647AA" w:rsidRPr="0083555B">
        <w:rPr>
          <w:rFonts w:eastAsia="Times New Roman" w:cs="Arial"/>
          <w:szCs w:val="24"/>
          <w:rtl/>
          <w:lang/>
        </w:rPr>
        <w:t xml:space="preserve">او </w:t>
      </w:r>
      <w:r w:rsidRPr="0083555B">
        <w:rPr>
          <w:rFonts w:eastAsia="Times New Roman" w:cs="Arial"/>
          <w:szCs w:val="24"/>
          <w:rtl/>
          <w:lang/>
        </w:rPr>
        <w:t xml:space="preserve">صحبت کند.  اگر رفتار فرزندتان در طول یا بعد از فرایند جدایی زیاد تغییر می کند، ممکن است برای درک آنچه در حال وقوع است به کمی حمایت </w:t>
      </w:r>
      <w:r w:rsidR="00C647AA" w:rsidRPr="0083555B">
        <w:rPr>
          <w:rFonts w:eastAsia="Times New Roman" w:cs="Arial"/>
          <w:szCs w:val="24"/>
          <w:rtl/>
          <w:lang/>
        </w:rPr>
        <w:t xml:space="preserve">بیشتری </w:t>
      </w:r>
      <w:r w:rsidRPr="0083555B">
        <w:rPr>
          <w:rFonts w:eastAsia="Times New Roman" w:cs="Arial"/>
          <w:szCs w:val="24"/>
          <w:rtl/>
          <w:lang/>
        </w:rPr>
        <w:t xml:space="preserve">نیاز داشته باشد.  </w:t>
      </w:r>
    </w:p>
    <w:p w:rsidR="00095918" w:rsidRPr="0083555B" w:rsidRDefault="00095918" w:rsidP="00C647AA">
      <w:pPr>
        <w:bidi/>
        <w:spacing w:before="100" w:beforeAutospacing="1" w:after="100" w:afterAutospacing="1" w:line="240" w:lineRule="auto"/>
        <w:rPr>
          <w:rFonts w:eastAsia="Times New Roman" w:cs="Arial"/>
          <w:szCs w:val="24"/>
          <w:lang w:eastAsia="en-AU"/>
        </w:rPr>
      </w:pPr>
      <w:r w:rsidRPr="0083555B">
        <w:rPr>
          <w:rFonts w:eastAsia="Times New Roman" w:cs="Arial"/>
          <w:szCs w:val="24"/>
          <w:rtl/>
          <w:lang/>
        </w:rPr>
        <w:t xml:space="preserve">تمام </w:t>
      </w:r>
      <w:r w:rsidR="00C647AA" w:rsidRPr="0083555B">
        <w:rPr>
          <w:rFonts w:eastAsia="Times New Roman" w:cs="Arial"/>
          <w:szCs w:val="24"/>
          <w:rtl/>
          <w:lang/>
        </w:rPr>
        <w:t>کودکان</w:t>
      </w:r>
      <w:r w:rsidRPr="0083555B">
        <w:rPr>
          <w:rFonts w:eastAsia="Times New Roman" w:cs="Arial"/>
          <w:szCs w:val="24"/>
          <w:rtl/>
          <w:lang/>
        </w:rPr>
        <w:t xml:space="preserve"> و افراد جوان برای </w:t>
      </w:r>
      <w:r w:rsidR="00C647AA" w:rsidRPr="0083555B">
        <w:rPr>
          <w:rFonts w:eastAsia="Times New Roman" w:cs="Arial"/>
          <w:szCs w:val="24"/>
          <w:rtl/>
          <w:lang/>
        </w:rPr>
        <w:t>تطبیق خود با موقعیت جدید</w:t>
      </w:r>
      <w:r w:rsidRPr="0083555B">
        <w:rPr>
          <w:rFonts w:eastAsia="Times New Roman" w:cs="Arial"/>
          <w:szCs w:val="24"/>
          <w:rtl/>
          <w:lang/>
        </w:rPr>
        <w:t xml:space="preserve"> به زمان نیاز دارند، اما اگر نگران هستید که مشکلی وجود دارد، می توانید درخواست کمک کنید. </w:t>
      </w:r>
    </w:p>
    <w:p w:rsidR="00095918" w:rsidRPr="0083555B" w:rsidRDefault="00095918" w:rsidP="008423E5">
      <w:pPr>
        <w:pStyle w:val="Heading1"/>
        <w:keepNext/>
        <w:keepLines/>
        <w:bidi/>
        <w:rPr>
          <w:rFonts w:eastAsia="Times New Roman" w:cs="Arial"/>
          <w:szCs w:val="32"/>
          <w:lang w:eastAsia="en-AU"/>
        </w:rPr>
      </w:pPr>
      <w:r w:rsidRPr="0083555B">
        <w:rPr>
          <w:rFonts w:eastAsia="Times New Roman" w:cs="Arial"/>
          <w:szCs w:val="32"/>
          <w:rtl/>
          <w:lang/>
        </w:rPr>
        <w:t>اگر احساس نا امنی کنم، یا فکر کنم که فرزندم در امان نیست</w:t>
      </w:r>
      <w:r w:rsidR="00C647AA" w:rsidRPr="0083555B">
        <w:rPr>
          <w:rFonts w:eastAsia="Times New Roman" w:cs="Arial"/>
          <w:szCs w:val="32"/>
          <w:rtl/>
          <w:lang/>
        </w:rPr>
        <w:t xml:space="preserve"> چطور می شود</w:t>
      </w:r>
      <w:r w:rsidRPr="0083555B">
        <w:rPr>
          <w:rFonts w:eastAsia="Times New Roman" w:cs="Arial"/>
          <w:szCs w:val="32"/>
          <w:rtl/>
          <w:lang/>
        </w:rPr>
        <w:t>؟</w:t>
      </w:r>
    </w:p>
    <w:p w:rsidR="00095918" w:rsidRPr="0083555B" w:rsidRDefault="00095918" w:rsidP="00095918">
      <w:pPr>
        <w:bidi/>
        <w:spacing w:before="100" w:beforeAutospacing="1" w:after="100" w:afterAutospacing="1" w:line="240" w:lineRule="auto"/>
        <w:rPr>
          <w:rFonts w:eastAsia="Times New Roman" w:cs="Arial"/>
          <w:szCs w:val="24"/>
          <w:lang w:eastAsia="en-AU"/>
        </w:rPr>
      </w:pPr>
      <w:r w:rsidRPr="0083555B">
        <w:rPr>
          <w:rFonts w:eastAsia="Times New Roman" w:cs="Arial"/>
          <w:szCs w:val="24"/>
          <w:rtl/>
          <w:lang/>
        </w:rPr>
        <w:t xml:space="preserve">اگر درخصوص امنیت خود یا فرزندتان نگرانی دارید، باید هرچه سریعتر این موضوع را به اطلاع کارکنان برسانید.  سازمان هایی که مجری این برنامه هستند جهت حفظ امنیت مراجعه کنندگان و کارکنان تدابیری اتخاذ کردند. </w:t>
      </w:r>
    </w:p>
    <w:p w:rsidR="00095918" w:rsidRPr="0083555B" w:rsidRDefault="00095918" w:rsidP="008423E5">
      <w:pPr>
        <w:pStyle w:val="Heading1"/>
        <w:keepNext/>
        <w:keepLines/>
        <w:bidi/>
        <w:rPr>
          <w:rFonts w:eastAsia="Times New Roman" w:cs="Arial"/>
          <w:szCs w:val="32"/>
          <w:lang w:eastAsia="en-AU"/>
        </w:rPr>
      </w:pPr>
      <w:r w:rsidRPr="0083555B">
        <w:rPr>
          <w:rFonts w:eastAsia="Times New Roman" w:cs="Arial"/>
          <w:szCs w:val="32"/>
          <w:rtl/>
          <w:lang/>
        </w:rPr>
        <w:lastRenderedPageBreak/>
        <w:t>هزینه آن چقدر خواهد بود؟</w:t>
      </w:r>
    </w:p>
    <w:p w:rsidR="00095918" w:rsidRPr="0083555B" w:rsidRDefault="00095918" w:rsidP="00095918">
      <w:pPr>
        <w:bidi/>
        <w:spacing w:before="100" w:beforeAutospacing="1" w:after="100" w:afterAutospacing="1" w:line="240" w:lineRule="auto"/>
        <w:rPr>
          <w:rFonts w:eastAsia="Times New Roman" w:cs="Arial"/>
          <w:szCs w:val="24"/>
          <w:lang w:eastAsia="en-AU"/>
        </w:rPr>
      </w:pPr>
      <w:r w:rsidRPr="0083555B">
        <w:rPr>
          <w:rFonts w:eastAsia="Times New Roman" w:cs="Arial"/>
          <w:szCs w:val="24"/>
          <w:rtl/>
          <w:lang/>
        </w:rPr>
        <w:t xml:space="preserve">ممکن است بابت برنامه حمایت از کودک بعد از جدایی هزینه ای بپردازید.  میزان هزینه دریافتی به شرایط مالی شما بستگی خواهد داشت.  اگر کم درآمد هستید یا مشکلات مالی را تجربه می کنید می توانید این موضوع را به اطلاع کارکنان برسانید بدین ترتیب آن ها می توانند اطمینان دهند که فرزند شما می تواند از برنامه استفاده کند. </w:t>
      </w:r>
    </w:p>
    <w:p w:rsidR="00095918" w:rsidRPr="0083555B" w:rsidRDefault="00095918" w:rsidP="008423E5">
      <w:pPr>
        <w:pStyle w:val="Heading1"/>
        <w:keepNext/>
        <w:keepLines/>
        <w:bidi/>
        <w:rPr>
          <w:rFonts w:eastAsia="Times New Roman" w:cs="Arial"/>
          <w:szCs w:val="32"/>
          <w:lang w:eastAsia="en-AU"/>
        </w:rPr>
      </w:pPr>
      <w:r w:rsidRPr="0083555B">
        <w:rPr>
          <w:rFonts w:eastAsia="Times New Roman" w:cs="Arial"/>
          <w:szCs w:val="32"/>
          <w:rtl/>
          <w:lang/>
        </w:rPr>
        <w:t>در برنامه حمایت از کودک</w:t>
      </w:r>
      <w:r w:rsidR="00C647AA" w:rsidRPr="0083555B">
        <w:rPr>
          <w:rFonts w:eastAsia="Times New Roman" w:cs="Arial"/>
          <w:szCs w:val="32"/>
          <w:rtl/>
          <w:lang/>
        </w:rPr>
        <w:t>ان</w:t>
      </w:r>
      <w:r w:rsidRPr="0083555B">
        <w:rPr>
          <w:rFonts w:eastAsia="Times New Roman" w:cs="Arial"/>
          <w:szCs w:val="32"/>
          <w:rtl/>
          <w:lang/>
        </w:rPr>
        <w:t xml:space="preserve"> بعد از جدایی چه اتفاقی می افتد؟</w:t>
      </w:r>
    </w:p>
    <w:p w:rsidR="00095918" w:rsidRPr="0083555B" w:rsidRDefault="00095918" w:rsidP="00C647AA">
      <w:pPr>
        <w:bidi/>
        <w:spacing w:before="100" w:beforeAutospacing="1" w:after="100" w:afterAutospacing="1" w:line="240" w:lineRule="auto"/>
        <w:rPr>
          <w:rFonts w:eastAsia="Times New Roman" w:cs="Arial"/>
          <w:szCs w:val="24"/>
          <w:lang w:eastAsia="en-AU"/>
        </w:rPr>
      </w:pPr>
      <w:r w:rsidRPr="0083555B">
        <w:rPr>
          <w:rFonts w:eastAsia="Times New Roman" w:cs="Arial"/>
          <w:szCs w:val="24"/>
          <w:rtl/>
          <w:lang/>
        </w:rPr>
        <w:t xml:space="preserve">این برنامه می تواند به کودکان و افراد جوان به روشهای بیشماری کمک کند، از جمله ارائه کمک و حمایت در طول و بعد از جدایی والدین، در درک </w:t>
      </w:r>
      <w:r w:rsidR="00C647AA" w:rsidRPr="0083555B">
        <w:rPr>
          <w:rFonts w:eastAsia="Times New Roman" w:cs="Arial"/>
          <w:szCs w:val="24"/>
          <w:rtl/>
          <w:lang/>
        </w:rPr>
        <w:t xml:space="preserve">آنچه </w:t>
      </w:r>
      <w:r w:rsidRPr="0083555B">
        <w:rPr>
          <w:rFonts w:eastAsia="Times New Roman" w:cs="Arial"/>
          <w:szCs w:val="24"/>
          <w:rtl/>
          <w:lang/>
        </w:rPr>
        <w:t xml:space="preserve">برای آن ها و خانواده شان در حال وقوع است.  این کمک می تواند شامل مشاوره تک به تک یا کار گروهی با </w:t>
      </w:r>
      <w:r w:rsidR="00C647AA" w:rsidRPr="0083555B">
        <w:rPr>
          <w:rFonts w:eastAsia="Times New Roman" w:cs="Arial"/>
          <w:szCs w:val="24"/>
          <w:rtl/>
          <w:lang/>
        </w:rPr>
        <w:t>کودکان</w:t>
      </w:r>
      <w:r w:rsidRPr="0083555B">
        <w:rPr>
          <w:rFonts w:eastAsia="Times New Roman" w:cs="Arial"/>
          <w:szCs w:val="24"/>
          <w:rtl/>
          <w:lang/>
        </w:rPr>
        <w:t xml:space="preserve"> در گروه های سنی مشابه شود. </w:t>
      </w:r>
    </w:p>
    <w:p w:rsidR="00095918" w:rsidRPr="0083555B" w:rsidRDefault="00095918" w:rsidP="00C647AA">
      <w:pPr>
        <w:bidi/>
        <w:spacing w:before="100" w:beforeAutospacing="1" w:after="100" w:afterAutospacing="1" w:line="240" w:lineRule="auto"/>
        <w:rPr>
          <w:rFonts w:eastAsia="Times New Roman" w:cs="Arial"/>
          <w:szCs w:val="24"/>
          <w:lang w:eastAsia="en-AU"/>
        </w:rPr>
      </w:pPr>
      <w:r w:rsidRPr="0083555B">
        <w:rPr>
          <w:rFonts w:eastAsia="Times New Roman" w:cs="Arial"/>
          <w:szCs w:val="24"/>
          <w:rtl/>
          <w:lang/>
        </w:rPr>
        <w:t>این نوع از حمایت از گروه های سنی مشابه</w:t>
      </w:r>
      <w:r w:rsidR="00C647AA" w:rsidRPr="0083555B">
        <w:rPr>
          <w:rFonts w:eastAsia="Times New Roman" w:cs="Arial"/>
          <w:szCs w:val="24"/>
          <w:rtl/>
          <w:lang/>
        </w:rPr>
        <w:t>،</w:t>
      </w:r>
      <w:r w:rsidRPr="0083555B">
        <w:rPr>
          <w:rFonts w:eastAsia="Times New Roman" w:cs="Arial"/>
          <w:szCs w:val="24"/>
          <w:rtl/>
          <w:lang/>
        </w:rPr>
        <w:t xml:space="preserve"> به کودکان و افراد جوان در درک تغییرات مسائل خانوادگی شان کمک می کند و از </w:t>
      </w:r>
      <w:r w:rsidR="00C647AA" w:rsidRPr="0083555B">
        <w:rPr>
          <w:rFonts w:eastAsia="Times New Roman" w:cs="Arial"/>
          <w:szCs w:val="24"/>
          <w:rtl/>
          <w:lang/>
        </w:rPr>
        <w:t>آن</w:t>
      </w:r>
      <w:r w:rsidRPr="0083555B">
        <w:rPr>
          <w:rFonts w:eastAsia="Times New Roman" w:cs="Arial"/>
          <w:szCs w:val="24"/>
          <w:rtl/>
          <w:lang/>
        </w:rPr>
        <w:t xml:space="preserve">ها در طول این تغییرات حمایت می کند.   همچنین به آن ها کمک می کند تا درک کنند که سایر </w:t>
      </w:r>
      <w:r w:rsidR="00C647AA" w:rsidRPr="0083555B">
        <w:rPr>
          <w:rFonts w:eastAsia="Times New Roman" w:cs="Arial"/>
          <w:szCs w:val="24"/>
          <w:rtl/>
          <w:lang/>
        </w:rPr>
        <w:t>کودکان</w:t>
      </w:r>
      <w:r w:rsidRPr="0083555B">
        <w:rPr>
          <w:rFonts w:eastAsia="Times New Roman" w:cs="Arial"/>
          <w:szCs w:val="24"/>
          <w:rtl/>
          <w:lang/>
        </w:rPr>
        <w:t xml:space="preserve"> موقعیت های دشوار مشابهی را تجربه می کنند و در این وضعیت، برای آن ها آرامش را فراهم می </w:t>
      </w:r>
      <w:r w:rsidR="00C647AA" w:rsidRPr="0083555B">
        <w:rPr>
          <w:rFonts w:eastAsia="Times New Roman" w:cs="Arial"/>
          <w:szCs w:val="24"/>
          <w:rtl/>
          <w:lang/>
        </w:rPr>
        <w:t>آورد</w:t>
      </w:r>
      <w:r w:rsidRPr="0083555B">
        <w:rPr>
          <w:rFonts w:eastAsia="Times New Roman" w:cs="Arial"/>
          <w:szCs w:val="24"/>
          <w:rtl/>
          <w:lang/>
        </w:rPr>
        <w:t xml:space="preserve">.  حمایت از گروه های سنی مشابه می تواند راهبردهای مفیدی را </w:t>
      </w:r>
      <w:r w:rsidR="00C647AA" w:rsidRPr="0083555B">
        <w:rPr>
          <w:rFonts w:eastAsia="Times New Roman" w:cs="Arial"/>
          <w:szCs w:val="24"/>
          <w:rtl/>
          <w:lang/>
        </w:rPr>
        <w:t xml:space="preserve">به </w:t>
      </w:r>
      <w:r w:rsidRPr="0083555B">
        <w:rPr>
          <w:rFonts w:eastAsia="Times New Roman" w:cs="Arial"/>
          <w:szCs w:val="24"/>
          <w:rtl/>
          <w:lang/>
        </w:rPr>
        <w:t xml:space="preserve">کودکان و افراد جوان ارائه دهد تا درد و استرسی </w:t>
      </w:r>
      <w:r w:rsidR="00C647AA" w:rsidRPr="0083555B">
        <w:rPr>
          <w:rFonts w:eastAsia="Times New Roman" w:cs="Arial"/>
          <w:szCs w:val="24"/>
          <w:rtl/>
          <w:lang/>
        </w:rPr>
        <w:t>همراه با</w:t>
      </w:r>
      <w:r w:rsidRPr="0083555B">
        <w:rPr>
          <w:rFonts w:eastAsia="Times New Roman" w:cs="Arial"/>
          <w:szCs w:val="24"/>
          <w:rtl/>
          <w:lang/>
        </w:rPr>
        <w:t xml:space="preserve"> جدایی والدینشان </w:t>
      </w:r>
      <w:r w:rsidR="00C647AA" w:rsidRPr="0083555B">
        <w:rPr>
          <w:rFonts w:eastAsia="Times New Roman" w:cs="Arial"/>
          <w:szCs w:val="24"/>
          <w:rtl/>
          <w:lang/>
        </w:rPr>
        <w:t>را</w:t>
      </w:r>
      <w:r w:rsidRPr="0083555B">
        <w:rPr>
          <w:rFonts w:eastAsia="Times New Roman" w:cs="Arial"/>
          <w:szCs w:val="24"/>
          <w:rtl/>
          <w:lang/>
        </w:rPr>
        <w:t xml:space="preserve"> کنترل کنند. </w:t>
      </w:r>
    </w:p>
    <w:p w:rsidR="00095918" w:rsidRPr="0083555B" w:rsidRDefault="00095918" w:rsidP="00095918">
      <w:pPr>
        <w:bidi/>
        <w:spacing w:before="100" w:beforeAutospacing="1" w:after="100" w:afterAutospacing="1" w:line="240" w:lineRule="auto"/>
        <w:rPr>
          <w:rFonts w:eastAsia="Times New Roman" w:cs="Arial"/>
          <w:szCs w:val="24"/>
          <w:lang w:eastAsia="en-AU"/>
        </w:rPr>
      </w:pPr>
      <w:r w:rsidRPr="0083555B">
        <w:rPr>
          <w:rFonts w:eastAsia="Times New Roman" w:cs="Arial"/>
          <w:szCs w:val="24"/>
          <w:rtl/>
          <w:lang/>
        </w:rPr>
        <w:t xml:space="preserve">ممکن است فرزند شما نیز برای به اشتراک گذاشتن افکار و احساساتش با شما کمی کمک دریافت کند یا ممکن است کمی اطلاعات مفید در اختیار آن ها قرار گرفته شود. برنامه حمایت از کودکان بعد از جدایی به کودکان و افراد جوان در راستای کسب مهارت های زندگی و اجتماعی کمک می کند که این موضوع به آن ها در خصوص رویایی با سایر چالش ها در زندگی شان کمک خواهد کرد. </w:t>
      </w:r>
    </w:p>
    <w:p w:rsidR="00095918" w:rsidRPr="0083555B" w:rsidRDefault="00095918" w:rsidP="00095918">
      <w:pPr>
        <w:bidi/>
        <w:spacing w:before="100" w:beforeAutospacing="1" w:after="100" w:afterAutospacing="1" w:line="240" w:lineRule="auto"/>
        <w:rPr>
          <w:rFonts w:eastAsia="Times New Roman" w:cs="Arial"/>
          <w:szCs w:val="24"/>
          <w:lang w:eastAsia="en-AU"/>
        </w:rPr>
      </w:pPr>
      <w:r w:rsidRPr="0083555B">
        <w:rPr>
          <w:rFonts w:eastAsia="Times New Roman" w:cs="Arial"/>
          <w:szCs w:val="24"/>
          <w:rtl/>
          <w:lang/>
        </w:rPr>
        <w:t xml:space="preserve">این برنامه در راستای حمایت از موقعیت های مختلف خانوادگی تعبیه شده است.  این احتمال وجود دارد که بچه ها برنامه مشابهی نداشته باشند زیرا ممکن است به خدمات حمایتی متفاوتی نیاز داشته باشند که این خدمات در طول برنامه در دسترس قرار می گیرند. </w:t>
      </w:r>
    </w:p>
    <w:p w:rsidR="00095918" w:rsidRPr="0083555B" w:rsidRDefault="00095918" w:rsidP="00C647AA">
      <w:pPr>
        <w:pStyle w:val="Heading1"/>
        <w:keepNext/>
        <w:keepLines/>
        <w:bidi/>
        <w:rPr>
          <w:rFonts w:eastAsia="Times New Roman" w:cs="Arial"/>
          <w:szCs w:val="32"/>
          <w:lang w:eastAsia="en-AU"/>
        </w:rPr>
      </w:pPr>
      <w:r w:rsidRPr="0083555B">
        <w:rPr>
          <w:rFonts w:eastAsia="Times New Roman" w:cs="Arial"/>
          <w:szCs w:val="32"/>
          <w:rtl/>
          <w:lang/>
        </w:rPr>
        <w:t>برنامه حمایت از کودک</w:t>
      </w:r>
      <w:r w:rsidR="00C647AA" w:rsidRPr="0083555B">
        <w:rPr>
          <w:rFonts w:eastAsia="Times New Roman" w:cs="Arial"/>
          <w:szCs w:val="32"/>
          <w:rtl/>
          <w:lang/>
        </w:rPr>
        <w:t>ان</w:t>
      </w:r>
      <w:r w:rsidRPr="0083555B">
        <w:rPr>
          <w:rFonts w:eastAsia="Times New Roman" w:cs="Arial"/>
          <w:szCs w:val="32"/>
          <w:rtl/>
          <w:lang/>
        </w:rPr>
        <w:t xml:space="preserve"> بعد از جدایی </w:t>
      </w:r>
      <w:r w:rsidR="00C647AA" w:rsidRPr="0083555B">
        <w:rPr>
          <w:rFonts w:eastAsia="Times New Roman" w:cs="Arial"/>
          <w:szCs w:val="32"/>
          <w:rtl/>
          <w:lang/>
        </w:rPr>
        <w:t xml:space="preserve">برای </w:t>
      </w:r>
      <w:r w:rsidRPr="0083555B">
        <w:rPr>
          <w:rFonts w:eastAsia="Times New Roman" w:cs="Arial"/>
          <w:szCs w:val="32"/>
          <w:rtl/>
          <w:lang/>
        </w:rPr>
        <w:t>چه کسانی است؟</w:t>
      </w:r>
    </w:p>
    <w:p w:rsidR="00095918" w:rsidRPr="0083555B" w:rsidRDefault="00095918" w:rsidP="00C85099">
      <w:pPr>
        <w:bidi/>
        <w:spacing w:before="100" w:beforeAutospacing="1" w:after="100" w:afterAutospacing="1" w:line="240" w:lineRule="auto"/>
        <w:rPr>
          <w:rFonts w:eastAsia="Times New Roman" w:cs="Arial"/>
          <w:szCs w:val="24"/>
          <w:lang w:eastAsia="en-AU"/>
        </w:rPr>
      </w:pPr>
      <w:r w:rsidRPr="0083555B">
        <w:rPr>
          <w:rFonts w:eastAsia="Times New Roman" w:cs="Arial"/>
          <w:szCs w:val="24"/>
          <w:rtl/>
          <w:lang/>
        </w:rPr>
        <w:t xml:space="preserve">تمام افراد زیر 18 سال می توانند از این برنامه استفاده کنند. فعالیت ها به گونه ای طراحی شده اند که با گروه ها و مراحل سنی مختلف از کودکان خردسال گرفته تا نوجوانان متناسب باشد.  معمولاً نوجوانان کارهای مشابه کودکان خردسال را انجام نخواهند داد، یا در قالب گروه </w:t>
      </w:r>
      <w:r w:rsidR="00C85099" w:rsidRPr="0083555B">
        <w:rPr>
          <w:rFonts w:eastAsia="Times New Roman" w:cs="Arial"/>
          <w:szCs w:val="24"/>
          <w:rtl/>
          <w:lang/>
        </w:rPr>
        <w:t>آنها</w:t>
      </w:r>
      <w:r w:rsidRPr="0083555B">
        <w:rPr>
          <w:rFonts w:eastAsia="Times New Roman" w:cs="Arial"/>
          <w:szCs w:val="24"/>
          <w:rtl/>
          <w:lang/>
        </w:rPr>
        <w:t xml:space="preserve"> کار نخواهند کرد، با این وجود برادران و خواهران ممکن است با یکدیگر به برخی از جلسات بروند تا احساسات و افکارشان را به اشتراک بگذارند. </w:t>
      </w:r>
    </w:p>
    <w:p w:rsidR="00095918" w:rsidRPr="0083555B" w:rsidRDefault="00095918" w:rsidP="00095918">
      <w:pPr>
        <w:bidi/>
        <w:spacing w:before="100" w:beforeAutospacing="1" w:after="100" w:afterAutospacing="1" w:line="240" w:lineRule="auto"/>
        <w:rPr>
          <w:rFonts w:eastAsia="Times New Roman" w:cs="Arial"/>
          <w:szCs w:val="24"/>
          <w:lang w:eastAsia="en-AU"/>
        </w:rPr>
      </w:pPr>
      <w:r w:rsidRPr="0083555B">
        <w:rPr>
          <w:rFonts w:eastAsia="Times New Roman" w:cs="Arial"/>
          <w:szCs w:val="24"/>
          <w:rtl/>
          <w:lang/>
        </w:rPr>
        <w:t xml:space="preserve">والدین جدا شده باید فرزندان را در تمام گروه های سنی به استفاده از این برنامه تشویق کنند تا در طول جدایی خانوادگی حرف های آنها شنیده شود. </w:t>
      </w:r>
    </w:p>
    <w:p w:rsidR="00095918" w:rsidRPr="0083555B" w:rsidRDefault="00095918" w:rsidP="008423E5">
      <w:pPr>
        <w:pStyle w:val="Heading1"/>
        <w:keepNext/>
        <w:keepLines/>
        <w:bidi/>
        <w:rPr>
          <w:rFonts w:eastAsia="Times New Roman" w:cs="Arial"/>
          <w:szCs w:val="32"/>
          <w:lang w:eastAsia="en-AU"/>
        </w:rPr>
      </w:pPr>
      <w:r w:rsidRPr="0083555B">
        <w:rPr>
          <w:rFonts w:eastAsia="Times New Roman" w:cs="Arial"/>
          <w:szCs w:val="32"/>
          <w:rtl/>
          <w:lang/>
        </w:rPr>
        <w:t>چه کمکی برای من و بقیه اعضا خانواده ام وجود دارد؟</w:t>
      </w:r>
    </w:p>
    <w:p w:rsidR="00095918" w:rsidRPr="0083555B" w:rsidRDefault="00095918" w:rsidP="00C85099">
      <w:pPr>
        <w:bidi/>
        <w:spacing w:before="100" w:beforeAutospacing="1" w:after="100" w:afterAutospacing="1" w:line="240" w:lineRule="auto"/>
        <w:rPr>
          <w:rFonts w:eastAsia="Times New Roman" w:cs="Arial"/>
          <w:szCs w:val="24"/>
          <w:lang w:eastAsia="en-AU"/>
        </w:rPr>
      </w:pPr>
      <w:r w:rsidRPr="0083555B">
        <w:rPr>
          <w:rFonts w:eastAsia="Times New Roman" w:cs="Arial"/>
          <w:szCs w:val="24"/>
          <w:rtl/>
          <w:lang/>
        </w:rPr>
        <w:t xml:space="preserve">سایر برنامه ها برای افراد بزرگسال موجود هستند.  اگر خودتان به کمکی نیاز دارید، کارکنان برنامه می توانند شما را به خدمات مناسب ارجاع دهند.  سایر اعضا خانواده، مانند پدر بزرگ و مادربزرگ یا سرپرستان، نیز می توانند به خدمات حمایتی ارجاع داده شوند.  </w:t>
      </w:r>
    </w:p>
    <w:p w:rsidR="00095918" w:rsidRPr="0083555B" w:rsidRDefault="00095918" w:rsidP="00095918">
      <w:pPr>
        <w:bidi/>
        <w:spacing w:before="100" w:beforeAutospacing="1" w:after="100" w:afterAutospacing="1" w:line="240" w:lineRule="auto"/>
        <w:rPr>
          <w:rFonts w:eastAsia="Times New Roman" w:cs="Arial"/>
          <w:szCs w:val="24"/>
          <w:lang w:eastAsia="en-AU"/>
        </w:rPr>
      </w:pPr>
      <w:r w:rsidRPr="0083555B">
        <w:rPr>
          <w:rFonts w:eastAsia="Times New Roman" w:cs="Arial"/>
          <w:szCs w:val="24"/>
          <w:rtl/>
          <w:lang/>
        </w:rPr>
        <w:t xml:space="preserve">همچنین می توانید جهت کسب اطلاعات بیشتر به وبسایت روابط خانوادگی آنلاین به آدرس </w:t>
      </w:r>
      <w:hyperlink r:id="rId8" w:history="1">
        <w:r w:rsidRPr="0083555B">
          <w:rPr>
            <w:rStyle w:val="Hyperlink"/>
            <w:rFonts w:eastAsia="Times New Roman" w:cs="Arial"/>
            <w:szCs w:val="24"/>
            <w:lang/>
          </w:rPr>
          <w:t>www.familyrelationships.gov.au</w:t>
        </w:r>
      </w:hyperlink>
      <w:r w:rsidRPr="0083555B">
        <w:rPr>
          <w:rFonts w:eastAsia="Times New Roman" w:cs="Arial"/>
          <w:szCs w:val="24"/>
          <w:rtl/>
          <w:lang/>
        </w:rPr>
        <w:t xml:space="preserve"> مراجعه نمایید. </w:t>
      </w:r>
    </w:p>
    <w:p w:rsidR="00095918" w:rsidRPr="0083555B" w:rsidRDefault="00095918" w:rsidP="008423E5">
      <w:pPr>
        <w:pStyle w:val="Heading1"/>
        <w:keepNext/>
        <w:keepLines/>
        <w:bidi/>
        <w:rPr>
          <w:rFonts w:eastAsia="Times New Roman" w:cs="Arial"/>
          <w:szCs w:val="32"/>
          <w:lang w:eastAsia="en-AU"/>
        </w:rPr>
      </w:pPr>
      <w:r w:rsidRPr="0083555B">
        <w:rPr>
          <w:rFonts w:eastAsia="Times New Roman" w:cs="Arial"/>
          <w:szCs w:val="32"/>
          <w:rtl/>
          <w:lang/>
        </w:rPr>
        <w:lastRenderedPageBreak/>
        <w:t>آیا مسائلی را که فرزندم در برنامه حمایت از کودک</w:t>
      </w:r>
      <w:r w:rsidR="00C85099" w:rsidRPr="0083555B">
        <w:rPr>
          <w:rFonts w:eastAsia="Times New Roman" w:cs="Arial"/>
          <w:szCs w:val="32"/>
          <w:rtl/>
          <w:lang/>
        </w:rPr>
        <w:t>ان</w:t>
      </w:r>
      <w:r w:rsidRPr="0083555B">
        <w:rPr>
          <w:rFonts w:eastAsia="Times New Roman" w:cs="Arial"/>
          <w:szCs w:val="32"/>
          <w:rtl/>
          <w:lang/>
        </w:rPr>
        <w:t xml:space="preserve"> بعد از جدایی مطرح می کند محرمانه خواهند ماند؟</w:t>
      </w:r>
    </w:p>
    <w:p w:rsidR="00095918" w:rsidRPr="0083555B" w:rsidRDefault="00095918" w:rsidP="00095918">
      <w:pPr>
        <w:bidi/>
        <w:spacing w:before="100" w:beforeAutospacing="1" w:after="100" w:afterAutospacing="1" w:line="240" w:lineRule="auto"/>
        <w:rPr>
          <w:rFonts w:eastAsia="Times New Roman" w:cs="Arial"/>
          <w:szCs w:val="24"/>
          <w:lang w:eastAsia="en-AU"/>
        </w:rPr>
      </w:pPr>
      <w:r w:rsidRPr="0083555B">
        <w:rPr>
          <w:rFonts w:eastAsia="Times New Roman" w:cs="Arial"/>
          <w:szCs w:val="24"/>
          <w:rtl/>
          <w:lang/>
        </w:rPr>
        <w:t>بل</w:t>
      </w:r>
      <w:r w:rsidR="00251D48" w:rsidRPr="0083555B">
        <w:rPr>
          <w:rFonts w:eastAsia="Times New Roman" w:cs="Arial"/>
          <w:szCs w:val="24"/>
          <w:rtl/>
          <w:lang/>
        </w:rPr>
        <w:t xml:space="preserve">ه </w:t>
      </w:r>
      <w:r w:rsidRPr="0083555B">
        <w:rPr>
          <w:rFonts w:eastAsia="Times New Roman" w:cs="Arial"/>
          <w:szCs w:val="24"/>
          <w:rtl/>
          <w:lang/>
        </w:rPr>
        <w:t xml:space="preserve">. تمام حرف هایی که فرزند شما در جلسه مشاوره می زند محرمانه خواهند ماند. </w:t>
      </w:r>
    </w:p>
    <w:p w:rsidR="00095918" w:rsidRPr="0083555B" w:rsidRDefault="00095918" w:rsidP="00095918">
      <w:pPr>
        <w:bidi/>
        <w:spacing w:before="100" w:beforeAutospacing="1" w:after="100" w:afterAutospacing="1" w:line="240" w:lineRule="auto"/>
        <w:rPr>
          <w:rFonts w:eastAsia="Times New Roman" w:cs="Arial"/>
          <w:szCs w:val="24"/>
          <w:lang w:eastAsia="en-AU"/>
        </w:rPr>
      </w:pPr>
      <w:r w:rsidRPr="0083555B">
        <w:rPr>
          <w:rFonts w:eastAsia="Times New Roman" w:cs="Arial"/>
          <w:szCs w:val="24"/>
          <w:rtl/>
          <w:lang/>
        </w:rPr>
        <w:t xml:space="preserve">اگر فرزند شما بخواهد به شما مسائلی را بگوید که در طول برنامه درباره آن ها صحبت می کنند، در آن صورت مشاور برای انجام این کار به آن ها کمک خواهد کرد. بنابر مفاد قانون خانواده، تمام حرف های مطرح شده در جلسه مشاوره خانوادگی محرمانه خواهند ماند.  شما می توانید درباره هرگونه مسائل مربوط به حریم خصوصی و رضایت با افرادی که مجری این برنامه هستند صحبت کنید. </w:t>
      </w:r>
    </w:p>
    <w:p w:rsidR="00095918" w:rsidRPr="0083555B" w:rsidRDefault="00095918" w:rsidP="00095918">
      <w:pPr>
        <w:bidi/>
        <w:spacing w:before="100" w:beforeAutospacing="1" w:after="100" w:afterAutospacing="1" w:line="240" w:lineRule="auto"/>
        <w:rPr>
          <w:rFonts w:eastAsia="Times New Roman" w:cs="Arial"/>
          <w:szCs w:val="24"/>
          <w:lang w:eastAsia="en-AU"/>
        </w:rPr>
      </w:pPr>
      <w:r w:rsidRPr="0083555B">
        <w:rPr>
          <w:rFonts w:eastAsia="Times New Roman" w:cs="Arial"/>
          <w:szCs w:val="24"/>
          <w:rtl/>
          <w:lang/>
        </w:rPr>
        <w:t xml:space="preserve">مشاور ممکن است مجبور شود صحبت های فرزندتان را به اطلاع کسی برساند چنانچه به این باور برسد که خطری سلامت یا امنیت فرد را تهدید می کند. </w:t>
      </w:r>
    </w:p>
    <w:p w:rsidR="00095918" w:rsidRPr="0083555B" w:rsidRDefault="00095918" w:rsidP="00095918">
      <w:pPr>
        <w:bidi/>
        <w:spacing w:before="100" w:beforeAutospacing="1" w:after="100" w:afterAutospacing="1" w:line="240" w:lineRule="auto"/>
        <w:rPr>
          <w:rFonts w:eastAsia="Times New Roman" w:cs="Arial"/>
          <w:szCs w:val="24"/>
          <w:lang w:eastAsia="en-AU"/>
        </w:rPr>
      </w:pPr>
      <w:r w:rsidRPr="0083555B">
        <w:rPr>
          <w:rFonts w:eastAsia="Times New Roman" w:cs="Arial"/>
          <w:szCs w:val="24"/>
          <w:rtl/>
          <w:lang/>
        </w:rPr>
        <w:t xml:space="preserve">مشاور باید هرگونه کودک آزاری یا هرگونه احتمال خطر آزار و اذیت را به مسئولین گزارش کند. </w:t>
      </w:r>
    </w:p>
    <w:p w:rsidR="00095918" w:rsidRPr="0083555B" w:rsidRDefault="00095918" w:rsidP="008423E5">
      <w:pPr>
        <w:pStyle w:val="Heading1"/>
        <w:keepNext/>
        <w:keepLines/>
        <w:bidi/>
        <w:rPr>
          <w:rFonts w:eastAsia="Times New Roman" w:cs="Arial"/>
          <w:szCs w:val="32"/>
          <w:lang w:eastAsia="en-AU"/>
        </w:rPr>
      </w:pPr>
      <w:r w:rsidRPr="0083555B">
        <w:rPr>
          <w:rFonts w:eastAsia="Times New Roman" w:cs="Arial"/>
          <w:szCs w:val="32"/>
          <w:rtl/>
          <w:lang/>
        </w:rPr>
        <w:t>چگونه با برنامه حمایت از کودک</w:t>
      </w:r>
      <w:r w:rsidR="00251D48" w:rsidRPr="0083555B">
        <w:rPr>
          <w:rFonts w:eastAsia="Times New Roman" w:cs="Arial"/>
          <w:szCs w:val="32"/>
          <w:rtl/>
          <w:lang/>
        </w:rPr>
        <w:t>ان</w:t>
      </w:r>
      <w:r w:rsidRPr="0083555B">
        <w:rPr>
          <w:rFonts w:eastAsia="Times New Roman" w:cs="Arial"/>
          <w:szCs w:val="32"/>
          <w:rtl/>
          <w:lang/>
        </w:rPr>
        <w:t xml:space="preserve"> بعد از جدایی تماس برقرار کنم؟</w:t>
      </w:r>
    </w:p>
    <w:p w:rsidR="00095918" w:rsidRPr="0083555B" w:rsidRDefault="00095918" w:rsidP="00251D48">
      <w:pPr>
        <w:bidi/>
        <w:spacing w:before="100" w:beforeAutospacing="1" w:after="100" w:afterAutospacing="1" w:line="240" w:lineRule="auto"/>
        <w:rPr>
          <w:rFonts w:eastAsia="Times New Roman" w:cs="Arial"/>
          <w:szCs w:val="24"/>
          <w:lang w:eastAsia="en-AU"/>
        </w:rPr>
      </w:pPr>
      <w:r w:rsidRPr="0083555B">
        <w:rPr>
          <w:rFonts w:eastAsia="Times New Roman" w:cs="Arial"/>
          <w:szCs w:val="24"/>
          <w:rtl/>
          <w:lang/>
        </w:rPr>
        <w:t xml:space="preserve">شما می توانید بین ساعت </w:t>
      </w:r>
      <w:r w:rsidRPr="0083555B">
        <w:rPr>
          <w:rFonts w:eastAsia="Times New Roman" w:cs="Arial"/>
          <w:b/>
          <w:bCs/>
          <w:szCs w:val="24"/>
          <w:rtl/>
          <w:lang/>
        </w:rPr>
        <w:t>8 صبح تا 8 شب</w:t>
      </w:r>
      <w:r w:rsidRPr="0083555B">
        <w:rPr>
          <w:rFonts w:eastAsia="Times New Roman" w:cs="Arial"/>
          <w:szCs w:val="24"/>
          <w:rtl/>
          <w:lang/>
        </w:rPr>
        <w:t xml:space="preserve"> </w:t>
      </w:r>
      <w:r w:rsidRPr="0083555B">
        <w:rPr>
          <w:rFonts w:eastAsia="Times New Roman" w:cs="Arial"/>
          <w:b/>
          <w:bCs/>
          <w:szCs w:val="24"/>
          <w:rtl/>
          <w:lang/>
        </w:rPr>
        <w:t>روزهای دوشنبه تا جمعه و ساعت 10 صبح تا 4 بعدازظهر روزهای شنبه</w:t>
      </w:r>
      <w:r w:rsidRPr="0083555B">
        <w:rPr>
          <w:rFonts w:eastAsia="Times New Roman" w:cs="Arial"/>
          <w:szCs w:val="24"/>
          <w:rtl/>
          <w:lang/>
        </w:rPr>
        <w:t xml:space="preserve"> (به جز تعطیلات عمومی سراسری) با خط مشاوره روابط خانوادگی به شماره </w:t>
      </w:r>
      <w:r w:rsidR="0083555B" w:rsidRPr="0083555B">
        <w:rPr>
          <w:rFonts w:eastAsia="Times New Roman" w:cs="Arial"/>
          <w:b/>
          <w:szCs w:val="24"/>
          <w:lang w:val="en-PH"/>
        </w:rPr>
        <w:t>1800 050 321</w:t>
      </w:r>
      <w:r w:rsidR="0083555B" w:rsidRPr="0083555B">
        <w:rPr>
          <w:rFonts w:eastAsia="Times New Roman" w:cs="Arial"/>
          <w:szCs w:val="24"/>
          <w:rtl/>
          <w:lang/>
        </w:rPr>
        <w:t xml:space="preserve"> </w:t>
      </w:r>
      <w:r w:rsidRPr="0083555B">
        <w:rPr>
          <w:rFonts w:eastAsia="Times New Roman" w:cs="Arial"/>
          <w:szCs w:val="24"/>
          <w:rtl/>
          <w:lang/>
        </w:rPr>
        <w:t xml:space="preserve">تماس </w:t>
      </w:r>
      <w:r w:rsidR="00251D48" w:rsidRPr="0083555B">
        <w:rPr>
          <w:rFonts w:eastAsia="Times New Roman" w:cs="Arial"/>
          <w:szCs w:val="24"/>
          <w:rtl/>
          <w:lang/>
        </w:rPr>
        <w:t>بگیرید</w:t>
      </w:r>
      <w:r w:rsidRPr="0083555B">
        <w:rPr>
          <w:rFonts w:eastAsia="Times New Roman" w:cs="Arial"/>
          <w:szCs w:val="24"/>
          <w:rtl/>
          <w:lang/>
        </w:rPr>
        <w:t xml:space="preserve">. آن ها </w:t>
      </w:r>
      <w:r w:rsidR="00251D48" w:rsidRPr="0083555B">
        <w:rPr>
          <w:rFonts w:eastAsia="Times New Roman" w:cs="Arial"/>
          <w:szCs w:val="24"/>
          <w:rtl/>
          <w:lang/>
        </w:rPr>
        <w:br/>
      </w:r>
      <w:r w:rsidRPr="0083555B">
        <w:rPr>
          <w:rFonts w:eastAsia="Times New Roman" w:cs="Arial"/>
          <w:szCs w:val="24"/>
          <w:rtl/>
          <w:lang/>
        </w:rPr>
        <w:t>می توانند به شما در راستای یافتن نزدیک ترین برنامه برای کمک به فرزندتان یاری برسانند.  اگر هیچگونه برنامه حمایت از کودک بعد از جدایی در نزدیکی شما وجود ندارد، در آن صورت خط مشاوره می تواند به شما بگوید که چه خدمات مفید دیگری ممکن است در نزدیکی شما وجود داشته باشد.</w:t>
      </w:r>
    </w:p>
    <w:p w:rsidR="00095918" w:rsidRPr="0083555B" w:rsidRDefault="00095918" w:rsidP="00095918">
      <w:pPr>
        <w:bidi/>
        <w:spacing w:before="100" w:beforeAutospacing="1" w:after="100" w:afterAutospacing="1" w:line="240" w:lineRule="auto"/>
        <w:rPr>
          <w:rFonts w:eastAsia="Times New Roman" w:cs="Arial"/>
          <w:szCs w:val="24"/>
          <w:lang w:eastAsia="en-AU"/>
        </w:rPr>
      </w:pPr>
      <w:r w:rsidRPr="0083555B">
        <w:rPr>
          <w:rFonts w:eastAsia="Times New Roman" w:cs="Arial"/>
          <w:szCs w:val="24"/>
          <w:rtl/>
          <w:lang/>
        </w:rPr>
        <w:t xml:space="preserve">همچنین می توانید جهت کسب اطلاعات بیشتر درباره سایر خدمات روابط خانوادگی به وبسایت </w:t>
      </w:r>
      <w:r w:rsidR="00251D48" w:rsidRPr="0083555B">
        <w:rPr>
          <w:rFonts w:eastAsia="Times New Roman" w:cs="Arial"/>
          <w:szCs w:val="24"/>
          <w:rtl/>
          <w:lang/>
        </w:rPr>
        <w:t>آ</w:t>
      </w:r>
      <w:r w:rsidRPr="0083555B">
        <w:rPr>
          <w:rFonts w:eastAsia="Times New Roman" w:cs="Arial"/>
          <w:szCs w:val="24"/>
          <w:rtl/>
          <w:lang/>
        </w:rPr>
        <w:t xml:space="preserve">نلاین روابط خانوادگی به آدرس </w:t>
      </w:r>
      <w:hyperlink r:id="rId9" w:history="1">
        <w:r w:rsidRPr="0083555B">
          <w:rPr>
            <w:rStyle w:val="Hyperlink"/>
            <w:rFonts w:eastAsia="Times New Roman" w:cs="Arial"/>
            <w:szCs w:val="24"/>
            <w:lang/>
          </w:rPr>
          <w:t>www.familyrelationships.gov.au</w:t>
        </w:r>
      </w:hyperlink>
      <w:r w:rsidRPr="0083555B">
        <w:rPr>
          <w:rFonts w:eastAsia="Times New Roman" w:cs="Arial"/>
          <w:szCs w:val="24"/>
          <w:rtl/>
          <w:lang/>
        </w:rPr>
        <w:t xml:space="preserve">  مراجعه نمایید.  در این وبسایت اطلاعات بسیار مفیدی درباره خانواده و سایر مسائل ارائه شده است. </w:t>
      </w:r>
    </w:p>
    <w:sectPr w:rsidR="00095918" w:rsidRPr="0083555B" w:rsidSect="0083555B">
      <w:headerReference w:type="first" r:id="rId10"/>
      <w:pgSz w:w="11906" w:h="16838"/>
      <w:pgMar w:top="1440" w:right="926" w:bottom="1440" w:left="907" w:header="22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3AD" w:rsidRDefault="005853AD" w:rsidP="00F149CE">
      <w:pPr>
        <w:spacing w:before="0" w:after="0" w:line="240" w:lineRule="auto"/>
      </w:pPr>
      <w:r>
        <w:separator/>
      </w:r>
    </w:p>
  </w:endnote>
  <w:endnote w:type="continuationSeparator" w:id="0">
    <w:p w:rsidR="005853AD" w:rsidRDefault="005853AD" w:rsidP="00F149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3AD" w:rsidRDefault="005853AD" w:rsidP="00F149CE">
      <w:pPr>
        <w:spacing w:before="0" w:after="0" w:line="240" w:lineRule="auto"/>
      </w:pPr>
      <w:r>
        <w:separator/>
      </w:r>
    </w:p>
  </w:footnote>
  <w:footnote w:type="continuationSeparator" w:id="0">
    <w:p w:rsidR="005853AD" w:rsidRDefault="005853AD" w:rsidP="00F149C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rsidP="00F149CE">
    <w:pPr>
      <w:pStyle w:val="Header"/>
      <w:bidi/>
      <w:spacing w:after="360"/>
      <w:ind w:left="-567"/>
      <w:jc w:val="center"/>
    </w:pPr>
    <w:r>
      <w:rPr>
        <w:noProof/>
        <w:rtl/>
        <w:lang w:val="en-PH" w:eastAsia="en-PH"/>
      </w:rPr>
      <w:drawing>
        <wp:inline distT="0" distB="0" distL="0" distR="0" wp14:anchorId="1B15B3E0" wp14:editId="2AA24EB3">
          <wp:extent cx="7155380" cy="1612800"/>
          <wp:effectExtent l="0" t="0" r="0" b="6985"/>
          <wp:docPr id="1" name="Picture 1" descr="Australian Government logo. Word graphic highlighting the words: help, children, progress, solutions, understanding, assistance, support, confidential, safe, counselling and you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 parenting plans.jpg"/>
                  <pic:cNvPicPr/>
                </pic:nvPicPr>
                <pic:blipFill>
                  <a:blip r:embed="rId1">
                    <a:extLst>
                      <a:ext uri="{28A0092B-C50C-407E-A947-70E740481C1C}">
                        <a14:useLocalDpi xmlns:a14="http://schemas.microsoft.com/office/drawing/2010/main" val="0"/>
                      </a:ext>
                    </a:extLst>
                  </a:blip>
                  <a:stretch>
                    <a:fillRect/>
                  </a:stretch>
                </pic:blipFill>
                <pic:spPr>
                  <a:xfrm>
                    <a:off x="0" y="0"/>
                    <a:ext cx="7155380" cy="16128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9F3FA0"/>
    <w:multiLevelType w:val="hybridMultilevel"/>
    <w:tmpl w:val="92AA1942"/>
    <w:lvl w:ilvl="0" w:tplc="7060707E">
      <w:numFmt w:val="bullet"/>
      <w:pStyle w:val="Bullets"/>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F45"/>
    <w:rsid w:val="00002E06"/>
    <w:rsid w:val="0000597D"/>
    <w:rsid w:val="00095918"/>
    <w:rsid w:val="00134E55"/>
    <w:rsid w:val="00137A50"/>
    <w:rsid w:val="001C6868"/>
    <w:rsid w:val="001E630D"/>
    <w:rsid w:val="001F7142"/>
    <w:rsid w:val="00217153"/>
    <w:rsid w:val="00251D48"/>
    <w:rsid w:val="002D3E67"/>
    <w:rsid w:val="00307691"/>
    <w:rsid w:val="003517C8"/>
    <w:rsid w:val="003B2BB8"/>
    <w:rsid w:val="003D34FF"/>
    <w:rsid w:val="003D692F"/>
    <w:rsid w:val="00485E51"/>
    <w:rsid w:val="004B54CA"/>
    <w:rsid w:val="004E5CBF"/>
    <w:rsid w:val="0054328E"/>
    <w:rsid w:val="00572F45"/>
    <w:rsid w:val="005853AD"/>
    <w:rsid w:val="0058694E"/>
    <w:rsid w:val="005C3AA9"/>
    <w:rsid w:val="005D766C"/>
    <w:rsid w:val="00622455"/>
    <w:rsid w:val="006A4CE7"/>
    <w:rsid w:val="006A6A32"/>
    <w:rsid w:val="006E7086"/>
    <w:rsid w:val="00755A80"/>
    <w:rsid w:val="00785261"/>
    <w:rsid w:val="007B0256"/>
    <w:rsid w:val="0083555B"/>
    <w:rsid w:val="008423E5"/>
    <w:rsid w:val="00871028"/>
    <w:rsid w:val="008D62C6"/>
    <w:rsid w:val="009225F0"/>
    <w:rsid w:val="009C3DA4"/>
    <w:rsid w:val="00B42174"/>
    <w:rsid w:val="00B5570F"/>
    <w:rsid w:val="00BA2DB9"/>
    <w:rsid w:val="00BE7148"/>
    <w:rsid w:val="00C2305B"/>
    <w:rsid w:val="00C647AA"/>
    <w:rsid w:val="00C85099"/>
    <w:rsid w:val="00E52820"/>
    <w:rsid w:val="00E57313"/>
    <w:rsid w:val="00E57F7D"/>
    <w:rsid w:val="00F149CE"/>
    <w:rsid w:val="00F34078"/>
    <w:rsid w:val="00F8356D"/>
    <w:rsid w:val="00FF3426"/>
    <w:rsid w:val="00FF753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0959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0959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milyrelationships.gov.au"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amilyrelationships.gov.au"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arisa's%20Driver\Parisa's%20Drive%202\Other%20Translations\Anecsys%20Translation\Family%20relationship%20publications\Supporting%20Children%20after%20Seperation%20Program-en-fa-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0F31C8B621F4B8DDD63AFC7505FB2" ma:contentTypeVersion="1" ma:contentTypeDescription="Create a new document." ma:contentTypeScope="" ma:versionID="c5de7e5da6b1500a9a858bbf5484154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3999B83-0BF8-4157-9A8E-4680F9994D6A}"/>
</file>

<file path=customXml/itemProps2.xml><?xml version="1.0" encoding="utf-8"?>
<ds:datastoreItem xmlns:ds="http://schemas.openxmlformats.org/officeDocument/2006/customXml" ds:itemID="{BC160EE3-1D82-4821-98DC-46060A07C124}"/>
</file>

<file path=customXml/itemProps3.xml><?xml version="1.0" encoding="utf-8"?>
<ds:datastoreItem xmlns:ds="http://schemas.openxmlformats.org/officeDocument/2006/customXml" ds:itemID="{D276DAFB-C3C2-4299-9F9F-38310F51C7D5}"/>
</file>

<file path=docProps/app.xml><?xml version="1.0" encoding="utf-8"?>
<Properties xmlns="http://schemas.openxmlformats.org/officeDocument/2006/extended-properties" xmlns:vt="http://schemas.openxmlformats.org/officeDocument/2006/docPropsVTypes">
  <Template>Supporting Children after Seperation Program-en-fa-C</Template>
  <TotalTime>0</TotalTime>
  <Pages>3</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برنامه‌های مراقبت از کودک</vt:lpstr>
    </vt:vector>
  </TitlesOfParts>
  <Company>Australian Government</Company>
  <LinksUpToDate>false</LinksUpToDate>
  <CharactersWithSpaces>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برنامه‌های مراقبت از کودک</dc:title>
  <dc:creator>parisa behjat mohammadi</dc:creator>
  <cp:lastModifiedBy>user</cp:lastModifiedBy>
  <cp:revision>2</cp:revision>
  <dcterms:created xsi:type="dcterms:W3CDTF">2015-06-19T03:53:00Z</dcterms:created>
  <dcterms:modified xsi:type="dcterms:W3CDTF">2015-06-19T03:53:00Z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0x010100E460F31C8B621F4B8DDD63AFC7505FB2</vt:lpwstr>
  </property>
</Properties>
</file>